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rFonts w:ascii="Arial Nova" w:eastAsia="Times New Roman" w:hAnsi="Arial Nova" w:cs="Calibri"/>
          <w:sz w:val="22"/>
          <w:szCs w:val="22"/>
        </w:rPr>
        <w:id w:val="-2000416021"/>
        <w:docPartObj>
          <w:docPartGallery w:val="Cover Pages"/>
          <w:docPartUnique/>
        </w:docPartObj>
      </w:sdtPr>
      <w:sdtEndPr/>
      <w:sdtContent>
        <w:p w14:paraId="7120259C" w14:textId="43586ED9" w:rsidR="00A408ED" w:rsidRPr="00B22143" w:rsidRDefault="00B22143" w:rsidP="00B22143">
          <w:pPr>
            <w:ind w:left="-1418" w:right="-1413"/>
            <w:rPr>
              <w:rFonts w:ascii="Arial Nova" w:eastAsia="Times New Roman" w:hAnsi="Arial Nova" w:cs="Calibri"/>
              <w:sz w:val="22"/>
              <w:szCs w:val="22"/>
            </w:rPr>
          </w:pPr>
          <w:r w:rsidRPr="00B22143">
            <w:rPr>
              <w:rFonts w:ascii="Arial Nova" w:eastAsia="Times New Roman" w:hAnsi="Arial Nova" w:cs="Calibri"/>
              <w:noProof/>
              <w:color w:val="FFFFFF" w:themeColor="background1"/>
              <w:sz w:val="22"/>
              <w:szCs w:val="22"/>
            </w:rPr>
            <mc:AlternateContent>
              <mc:Choice Requires="wpg">
                <w:drawing>
                  <wp:anchor distT="0" distB="0" distL="114300" distR="114300" simplePos="0" relativeHeight="251661824" behindDoc="0" locked="0" layoutInCell="1" allowOverlap="1" wp14:anchorId="76697694" wp14:editId="24361153">
                    <wp:simplePos x="0" y="0"/>
                    <wp:positionH relativeFrom="page">
                      <wp:posOffset>-33867</wp:posOffset>
                    </wp:positionH>
                    <wp:positionV relativeFrom="page">
                      <wp:posOffset>-101600</wp:posOffset>
                    </wp:positionV>
                    <wp:extent cx="8026400" cy="10168255"/>
                    <wp:effectExtent l="0" t="0" r="0" b="4445"/>
                    <wp:wrapNone/>
                    <wp:docPr id="11" name="Group 11"/>
                    <wp:cNvGraphicFramePr/>
                    <a:graphic xmlns:a="http://schemas.openxmlformats.org/drawingml/2006/main">
                      <a:graphicData uri="http://schemas.microsoft.com/office/word/2010/wordprocessingGroup">
                        <wpg:wgp>
                          <wpg:cNvGrpSpPr/>
                          <wpg:grpSpPr>
                            <a:xfrm>
                              <a:off x="0" y="0"/>
                              <a:ext cx="8026400" cy="10168255"/>
                              <a:chOff x="186240" y="0"/>
                              <a:chExt cx="6692940" cy="9144000"/>
                            </a:xfrm>
                          </wpg:grpSpPr>
                          <wps:wsp>
                            <wps:cNvPr id="33" name="Rectangle 33"/>
                            <wps:cNvSpPr/>
                            <wps:spPr>
                              <a:xfrm>
                                <a:off x="186240" y="0"/>
                                <a:ext cx="6671760" cy="9144000"/>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ova" w:eastAsiaTheme="majorEastAsia" w:hAnsi="Arial Nova"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76E128D1" w14:textId="669F177E" w:rsidR="00B22143" w:rsidRPr="00B22143" w:rsidRDefault="00B22143">
                                      <w:pPr>
                                        <w:pStyle w:val="NoSpacing"/>
                                        <w:spacing w:after="120"/>
                                        <w:rPr>
                                          <w:rFonts w:ascii="Arial Nova" w:eastAsiaTheme="majorEastAsia" w:hAnsi="Arial Nova" w:cstheme="majorBidi"/>
                                          <w:color w:val="FFFFFF" w:themeColor="background1"/>
                                          <w:sz w:val="84"/>
                                          <w:szCs w:val="84"/>
                                        </w:rPr>
                                      </w:pPr>
                                      <w:r w:rsidRPr="00B22143">
                                        <w:rPr>
                                          <w:rFonts w:ascii="Arial Nova" w:eastAsiaTheme="majorEastAsia" w:hAnsi="Arial Nova" w:cstheme="majorBidi"/>
                                          <w:color w:val="FFFFFF" w:themeColor="background1"/>
                                          <w:sz w:val="84"/>
                                          <w:szCs w:val="84"/>
                                        </w:rPr>
                                        <w:t>INVESTMENT SCHEME</w:t>
                                      </w:r>
                                    </w:p>
                                  </w:sdtContent>
                                </w:sdt>
                                <w:sdt>
                                  <w:sdtPr>
                                    <w:rPr>
                                      <w:rFonts w:ascii="Arial Nova" w:hAnsi="Arial Nova"/>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36E7D2B6" w14:textId="7D695EA4" w:rsidR="00B22143" w:rsidRPr="00B22143" w:rsidRDefault="00B22143">
                                      <w:pPr>
                                        <w:pStyle w:val="NoSpacing"/>
                                        <w:rPr>
                                          <w:rFonts w:ascii="Arial Nova" w:hAnsi="Arial Nova"/>
                                          <w:color w:val="FFFFFF" w:themeColor="background1"/>
                                          <w:sz w:val="28"/>
                                          <w:szCs w:val="28"/>
                                        </w:rPr>
                                      </w:pPr>
                                      <w:r w:rsidRPr="00B22143">
                                        <w:rPr>
                                          <w:rFonts w:ascii="Arial Nova" w:hAnsi="Arial Nova"/>
                                          <w:color w:val="FFFFFF" w:themeColor="background1"/>
                                          <w:sz w:val="28"/>
                                          <w:szCs w:val="28"/>
                                        </w:rPr>
                                        <w:t>GUIDELINES</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5" name="Text Box 35"/>
                            <wps:cNvSpPr txBox="1"/>
                            <wps:spPr>
                              <a:xfrm>
                                <a:off x="249780" y="708666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ova" w:hAnsi="Arial Nova"/>
                                      <w:b/>
                                      <w:bCs/>
                                      <w:color w:val="FFFFFF" w:themeColor="background1"/>
                                      <w:sz w:val="28"/>
                                      <w:szCs w:val="28"/>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5C4D3A9B" w14:textId="3EF7F968" w:rsidR="00B22143" w:rsidRPr="00B22143" w:rsidRDefault="003E0A5B" w:rsidP="00B22143">
                                      <w:pPr>
                                        <w:pStyle w:val="NoSpacing"/>
                                        <w:jc w:val="center"/>
                                        <w:rPr>
                                          <w:rFonts w:ascii="Arial Nova" w:hAnsi="Arial Nova"/>
                                          <w:b/>
                                          <w:bCs/>
                                          <w:color w:val="FFFFFF" w:themeColor="background1"/>
                                          <w:sz w:val="28"/>
                                          <w:szCs w:val="28"/>
                                        </w:rPr>
                                      </w:pPr>
                                      <w:r>
                                        <w:rPr>
                                          <w:rFonts w:ascii="Arial Nova" w:hAnsi="Arial Nova"/>
                                          <w:b/>
                                          <w:bCs/>
                                          <w:color w:val="FFFFFF" w:themeColor="background1"/>
                                          <w:sz w:val="28"/>
                                          <w:szCs w:val="28"/>
                                        </w:rPr>
                                        <w:t>August</w:t>
                                      </w:r>
                                      <w:r w:rsidR="00B22143" w:rsidRPr="00B22143">
                                        <w:rPr>
                                          <w:rFonts w:ascii="Arial Nova" w:hAnsi="Arial Nova"/>
                                          <w:b/>
                                          <w:bCs/>
                                          <w:color w:val="FFFFFF" w:themeColor="background1"/>
                                          <w:sz w:val="28"/>
                                          <w:szCs w:val="28"/>
                                        </w:rPr>
                                        <w:t xml:space="preserve"> 2021</w:t>
                                      </w:r>
                                    </w:p>
                                  </w:sdtContent>
                                </w:sdt>
                                <w:p w14:paraId="19CE4253" w14:textId="1A133B80" w:rsidR="00B22143" w:rsidRDefault="00B77ADF">
                                  <w:pPr>
                                    <w:pStyle w:val="NoSpacing"/>
                                    <w:rPr>
                                      <w:color w:val="FFFFFF" w:themeColor="background1"/>
                                      <w:sz w:val="18"/>
                                      <w:szCs w:val="18"/>
                                    </w:rPr>
                                  </w:pPr>
                                  <w:sdt>
                                    <w:sdtPr>
                                      <w:rPr>
                                        <w:caps/>
                                        <w:color w:val="FFFFFF" w:themeColor="background1"/>
                                        <w:sz w:val="18"/>
                                        <w:szCs w:val="18"/>
                                      </w:rPr>
                                      <w:alias w:val="Company"/>
                                      <w:tag w:val=""/>
                                      <w:id w:val="-775099975"/>
                                      <w:showingPlcHdr/>
                                      <w:dataBinding w:prefixMappings="xmlns:ns0='http://schemas.openxmlformats.org/officeDocument/2006/extended-properties' " w:xpath="/ns0:Properties[1]/ns0:Company[1]" w:storeItemID="{6668398D-A668-4E3E-A5EB-62B293D839F1}"/>
                                      <w:text/>
                                    </w:sdtPr>
                                    <w:sdtEndPr/>
                                    <w:sdtContent>
                                      <w:r w:rsidR="00B22143">
                                        <w:rPr>
                                          <w:caps/>
                                          <w:color w:val="FFFFFF" w:themeColor="background1"/>
                                          <w:sz w:val="18"/>
                                          <w:szCs w:val="18"/>
                                        </w:rPr>
                                        <w:t xml:space="preserve">     </w:t>
                                      </w:r>
                                    </w:sdtContent>
                                  </w:sdt>
                                  <w:r w:rsidR="00B22143">
                                    <w:rPr>
                                      <w:color w:val="FFFFFF" w:themeColor="background1"/>
                                      <w:sz w:val="18"/>
                                      <w:szCs w:val="18"/>
                                    </w:rPr>
                                    <w:t>  </w:t>
                                  </w:r>
                                  <w:sdt>
                                    <w:sdtPr>
                                      <w:rPr>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EndPr/>
                                    <w:sdtContent>
                                      <w:r w:rsidR="00B22143">
                                        <w:rPr>
                                          <w:color w:val="FFFFFF" w:themeColor="background1"/>
                                          <w:sz w:val="18"/>
                                          <w:szCs w:val="18"/>
                                        </w:rPr>
                                        <w:t xml:space="preserve">     </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697694" id="Group 11" o:spid="_x0000_s1026" style="position:absolute;left:0;text-align:left;margin-left:-2.65pt;margin-top:-8pt;width:632pt;height:800.65pt;z-index:251661824;mso-position-horizontal-relative:page;mso-position-vertical-relative:page" coordorigin="1862" coordsize="66929,91440"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">
                    <v:rect id="Rectangle 33" o:spid="_x0000_s1027" style="position:absolute;left:1862;width:66718;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" stroked="f" strokeweight="1pt">
                      <v:fill r:id="rId12" o:title="" recolor="t" rotate="t" type="frame"/>
                      <v:textbox inset="36pt,1in,1in,208.8pt">
                        <w:txbxContent>
                          <w:sdt>
                            <w:sdtPr>
                              <w:rPr>
                                <w:rFonts w:ascii="Arial Nova" w:eastAsiaTheme="majorEastAsia" w:hAnsi="Arial Nova"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76E128D1" w14:textId="669F177E" w:rsidR="00B22143" w:rsidRPr="00B22143" w:rsidRDefault="00B22143">
                                <w:pPr>
                                  <w:pStyle w:val="NoSpacing"/>
                                  <w:spacing w:after="120"/>
                                  <w:rPr>
                                    <w:rFonts w:ascii="Arial Nova" w:eastAsiaTheme="majorEastAsia" w:hAnsi="Arial Nova" w:cstheme="majorBidi"/>
                                    <w:color w:val="FFFFFF" w:themeColor="background1"/>
                                    <w:sz w:val="84"/>
                                    <w:szCs w:val="84"/>
                                  </w:rPr>
                                </w:pPr>
                                <w:r w:rsidRPr="00B22143">
                                  <w:rPr>
                                    <w:rFonts w:ascii="Arial Nova" w:eastAsiaTheme="majorEastAsia" w:hAnsi="Arial Nova" w:cstheme="majorBidi"/>
                                    <w:color w:val="FFFFFF" w:themeColor="background1"/>
                                    <w:sz w:val="84"/>
                                    <w:szCs w:val="84"/>
                                  </w:rPr>
                                  <w:t>INVESTMENT SCHEME</w:t>
                                </w:r>
                              </w:p>
                            </w:sdtContent>
                          </w:sdt>
                          <w:sdt>
                            <w:sdtPr>
                              <w:rPr>
                                <w:rFonts w:ascii="Arial Nova" w:hAnsi="Arial Nova"/>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36E7D2B6" w14:textId="7D695EA4" w:rsidR="00B22143" w:rsidRPr="00B22143" w:rsidRDefault="00B22143">
                                <w:pPr>
                                  <w:pStyle w:val="NoSpacing"/>
                                  <w:rPr>
                                    <w:rFonts w:ascii="Arial Nova" w:hAnsi="Arial Nova"/>
                                    <w:color w:val="FFFFFF" w:themeColor="background1"/>
                                    <w:sz w:val="28"/>
                                    <w:szCs w:val="28"/>
                                  </w:rPr>
                                </w:pPr>
                                <w:r w:rsidRPr="00B22143">
                                  <w:rPr>
                                    <w:rFonts w:ascii="Arial Nova" w:hAnsi="Arial Nova"/>
                                    <w:color w:val="FFFFFF" w:themeColor="background1"/>
                                    <w:sz w:val="28"/>
                                    <w:szCs w:val="28"/>
                                  </w:rPr>
                                  <w:t>GUIDELINES</w:t>
                                </w:r>
                              </w:p>
                            </w:sdtContent>
                          </w:sdt>
                        </w:txbxContent>
                      </v:textbox>
                    </v:rect>
                    <v:shapetype id="_x0000_t202" coordsize="21600,21600" o:spt="202" path="m,l,21600r21600,l21600,xe">
                      <v:stroke joinstyle="miter"/>
                      <v:path gradientshapeok="t" o:connecttype="rect"/>
                    </v:shapetype>
                    <v:shape id="Text Box 35" o:spid="_x0000_s1028" type="#_x0000_t202" style="position:absolute;left:2497;top:70866;width:66294;height:156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sdt>
                            <w:sdtPr>
                              <w:rPr>
                                <w:rFonts w:ascii="Arial Nova" w:hAnsi="Arial Nova"/>
                                <w:b/>
                                <w:bCs/>
                                <w:color w:val="FFFFFF" w:themeColor="background1"/>
                                <w:sz w:val="28"/>
                                <w:szCs w:val="28"/>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5C4D3A9B" w14:textId="3EF7F968" w:rsidR="00B22143" w:rsidRPr="00B22143" w:rsidRDefault="003E0A5B" w:rsidP="00B22143">
                                <w:pPr>
                                  <w:pStyle w:val="NoSpacing"/>
                                  <w:jc w:val="center"/>
                                  <w:rPr>
                                    <w:rFonts w:ascii="Arial Nova" w:hAnsi="Arial Nova"/>
                                    <w:b/>
                                    <w:bCs/>
                                    <w:color w:val="FFFFFF" w:themeColor="background1"/>
                                    <w:sz w:val="28"/>
                                    <w:szCs w:val="28"/>
                                  </w:rPr>
                                </w:pPr>
                                <w:r>
                                  <w:rPr>
                                    <w:rFonts w:ascii="Arial Nova" w:hAnsi="Arial Nova"/>
                                    <w:b/>
                                    <w:bCs/>
                                    <w:color w:val="FFFFFF" w:themeColor="background1"/>
                                    <w:sz w:val="28"/>
                                    <w:szCs w:val="28"/>
                                  </w:rPr>
                                  <w:t>August</w:t>
                                </w:r>
                                <w:r w:rsidR="00B22143" w:rsidRPr="00B22143">
                                  <w:rPr>
                                    <w:rFonts w:ascii="Arial Nova" w:hAnsi="Arial Nova"/>
                                    <w:b/>
                                    <w:bCs/>
                                    <w:color w:val="FFFFFF" w:themeColor="background1"/>
                                    <w:sz w:val="28"/>
                                    <w:szCs w:val="28"/>
                                  </w:rPr>
                                  <w:t xml:space="preserve"> 2021</w:t>
                                </w:r>
                              </w:p>
                            </w:sdtContent>
                          </w:sdt>
                          <w:p w14:paraId="19CE4253" w14:textId="1A133B80" w:rsidR="00B22143" w:rsidRDefault="00747731">
                            <w:pPr>
                              <w:pStyle w:val="NoSpacing"/>
                              <w:rPr>
                                <w:color w:val="FFFFFF" w:themeColor="background1"/>
                                <w:sz w:val="18"/>
                                <w:szCs w:val="18"/>
                              </w:rPr>
                            </w:pPr>
                            <w:sdt>
                              <w:sdtPr>
                                <w:rPr>
                                  <w:caps/>
                                  <w:color w:val="FFFFFF" w:themeColor="background1"/>
                                  <w:sz w:val="18"/>
                                  <w:szCs w:val="18"/>
                                </w:rPr>
                                <w:alias w:val="Company"/>
                                <w:tag w:val=""/>
                                <w:id w:val="-775099975"/>
                                <w:showingPlcHdr/>
                                <w:dataBinding w:prefixMappings="xmlns:ns0='http://schemas.openxmlformats.org/officeDocument/2006/extended-properties' " w:xpath="/ns0:Properties[1]/ns0:Company[1]" w:storeItemID="{6668398D-A668-4E3E-A5EB-62B293D839F1}"/>
                                <w:text/>
                              </w:sdtPr>
                              <w:sdtEndPr/>
                              <w:sdtContent>
                                <w:r w:rsidR="00B22143">
                                  <w:rPr>
                                    <w:caps/>
                                    <w:color w:val="FFFFFF" w:themeColor="background1"/>
                                    <w:sz w:val="18"/>
                                    <w:szCs w:val="18"/>
                                  </w:rPr>
                                  <w:t xml:space="preserve">     </w:t>
                                </w:r>
                              </w:sdtContent>
                            </w:sdt>
                            <w:r w:rsidR="00B22143">
                              <w:rPr>
                                <w:color w:val="FFFFFF" w:themeColor="background1"/>
                                <w:sz w:val="18"/>
                                <w:szCs w:val="18"/>
                              </w:rPr>
                              <w:t>  </w:t>
                            </w:r>
                            <w:sdt>
                              <w:sdtPr>
                                <w:rPr>
                                  <w:color w:val="FFFFFF" w:themeColor="background1"/>
                                  <w:sz w:val="18"/>
                                  <w:szCs w:val="18"/>
                                </w:rPr>
                                <w:alias w:val="Address"/>
                                <w:tag w:val=""/>
                                <w:id w:val="-669564449"/>
                                <w:showingPlcHdr/>
                                <w:dataBinding w:prefixMappings="xmlns:ns0='http://schemas.microsoft.com/office/2006/coverPageProps' " w:xpath="/ns0:CoverPageProperties[1]/ns0:CompanyAddress[1]" w:storeItemID="{55AF091B-3C7A-41E3-B477-F2FDAA23CFDA}"/>
                                <w:text/>
                              </w:sdtPr>
                              <w:sdtEndPr/>
                              <w:sdtContent>
                                <w:r w:rsidR="00B22143">
                                  <w:rPr>
                                    <w:color w:val="FFFFFF" w:themeColor="background1"/>
                                    <w:sz w:val="18"/>
                                    <w:szCs w:val="18"/>
                                  </w:rPr>
                                  <w:t xml:space="preserve">     </w:t>
                                </w:r>
                              </w:sdtContent>
                            </w:sdt>
                          </w:p>
                        </w:txbxContent>
                      </v:textbox>
                    </v:shape>
                    <w10:wrap anchorx="page" anchory="page"/>
                  </v:group>
                </w:pict>
              </mc:Fallback>
            </mc:AlternateContent>
          </w:r>
        </w:p>
      </w:sdtContent>
    </w:sdt>
    <w:p w14:paraId="4C992980"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2AD9F5F5"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1BD7DD9F"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435DD329"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017AA0CB"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8773781"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70992CB3"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3F54B65B"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2F61725E" w14:textId="7082C600" w:rsidR="00A408ED" w:rsidRPr="00B22143" w:rsidRDefault="00A408ED" w:rsidP="00B22143">
      <w:pPr>
        <w:spacing w:before="240" w:after="240" w:line="276" w:lineRule="auto"/>
        <w:jc w:val="both"/>
        <w:rPr>
          <w:rFonts w:ascii="Arial Nova" w:eastAsia="Times New Roman" w:hAnsi="Arial Nova" w:cs="Calibri"/>
          <w:sz w:val="22"/>
          <w:szCs w:val="22"/>
        </w:rPr>
      </w:pPr>
    </w:p>
    <w:p w14:paraId="2C22C739" w14:textId="77777777" w:rsidR="00B22143" w:rsidRDefault="00B22143" w:rsidP="00B22143">
      <w:pPr>
        <w:spacing w:before="240" w:after="240" w:line="276" w:lineRule="auto"/>
        <w:jc w:val="both"/>
        <w:rPr>
          <w:rFonts w:ascii="Arial Nova" w:eastAsia="Cambria" w:hAnsi="Arial Nova" w:cs="Calibri"/>
          <w:b/>
          <w:bCs/>
          <w:color w:val="002060"/>
          <w:sz w:val="22"/>
          <w:szCs w:val="22"/>
        </w:rPr>
        <w:sectPr w:rsidR="00B22143" w:rsidSect="0075674E">
          <w:headerReference w:type="default" r:id="rId13"/>
          <w:footerReference w:type="default" r:id="rId14"/>
          <w:type w:val="continuous"/>
          <w:pgSz w:w="12240" w:h="15840"/>
          <w:pgMar w:top="1440" w:right="1440" w:bottom="1440" w:left="1440" w:header="0" w:footer="0" w:gutter="0"/>
          <w:cols w:space="0"/>
          <w:docGrid w:linePitch="360"/>
        </w:sectPr>
      </w:pPr>
    </w:p>
    <w:p w14:paraId="156D9DA3" w14:textId="5FB133F2" w:rsidR="00A408ED" w:rsidRPr="00B22143" w:rsidRDefault="00A408ED" w:rsidP="00B22143">
      <w:pPr>
        <w:spacing w:before="240" w:after="240" w:line="276" w:lineRule="auto"/>
        <w:jc w:val="both"/>
        <w:rPr>
          <w:rFonts w:ascii="Arial Nova" w:eastAsia="Cambria" w:hAnsi="Arial Nova" w:cs="Calibri"/>
          <w:b/>
          <w:bCs/>
          <w:color w:val="002060"/>
          <w:sz w:val="22"/>
          <w:szCs w:val="22"/>
        </w:rPr>
      </w:pPr>
    </w:p>
    <w:p w14:paraId="0C0C8C40" w14:textId="5996B4AA" w:rsidR="0085111A" w:rsidRPr="00B22143" w:rsidRDefault="0085111A" w:rsidP="00B22143">
      <w:pPr>
        <w:spacing w:before="240" w:after="240" w:line="276" w:lineRule="auto"/>
        <w:jc w:val="both"/>
        <w:rPr>
          <w:rFonts w:ascii="Arial Nova" w:eastAsia="Cambria" w:hAnsi="Arial Nova" w:cs="Calibri"/>
          <w:b/>
          <w:bCs/>
          <w:color w:val="002060"/>
          <w:sz w:val="22"/>
          <w:szCs w:val="22"/>
        </w:rPr>
      </w:pPr>
    </w:p>
    <w:p w14:paraId="059DBE7E" w14:textId="0FA1AE5C" w:rsidR="0085111A" w:rsidRPr="00B22143" w:rsidRDefault="0085111A" w:rsidP="00B22143">
      <w:pPr>
        <w:spacing w:before="240" w:after="240" w:line="276" w:lineRule="auto"/>
        <w:jc w:val="both"/>
        <w:rPr>
          <w:rFonts w:ascii="Arial Nova" w:eastAsia="Cambria" w:hAnsi="Arial Nova" w:cs="Calibri"/>
          <w:b/>
          <w:bCs/>
          <w:color w:val="002060"/>
          <w:sz w:val="22"/>
          <w:szCs w:val="22"/>
        </w:rPr>
      </w:pPr>
    </w:p>
    <w:p w14:paraId="48AAB6F2" w14:textId="77777777" w:rsidR="0085111A" w:rsidRPr="00B22143" w:rsidRDefault="0085111A" w:rsidP="00B22143">
      <w:pPr>
        <w:spacing w:before="240" w:after="240" w:line="276" w:lineRule="auto"/>
        <w:jc w:val="both"/>
        <w:rPr>
          <w:rFonts w:ascii="Arial Nova" w:eastAsia="Times New Roman" w:hAnsi="Arial Nova" w:cs="Calibri"/>
          <w:sz w:val="22"/>
          <w:szCs w:val="22"/>
        </w:rPr>
      </w:pPr>
    </w:p>
    <w:p w14:paraId="6DC0B3DA" w14:textId="77777777" w:rsidR="00517427" w:rsidRPr="00B22143" w:rsidRDefault="00517427" w:rsidP="00B22143">
      <w:pPr>
        <w:spacing w:before="240" w:after="240" w:line="276" w:lineRule="auto"/>
        <w:jc w:val="both"/>
        <w:rPr>
          <w:rFonts w:ascii="Arial Nova" w:eastAsia="Tahoma" w:hAnsi="Arial Nova" w:cs="Calibri"/>
          <w:b/>
          <w:color w:val="44546A"/>
          <w:sz w:val="22"/>
          <w:szCs w:val="22"/>
        </w:rPr>
      </w:pPr>
      <w:bookmarkStart w:id="0" w:name="page2"/>
      <w:bookmarkStart w:id="1" w:name="page3"/>
      <w:bookmarkEnd w:id="0"/>
      <w:bookmarkEnd w:id="1"/>
    </w:p>
    <w:p w14:paraId="74F4A8BF" w14:textId="77777777" w:rsidR="00B22143" w:rsidRDefault="00B22143">
      <w:pPr>
        <w:rPr>
          <w:rFonts w:ascii="Arial Nova" w:eastAsia="Tahoma" w:hAnsi="Arial Nova" w:cs="Calibri"/>
          <w:b/>
          <w:color w:val="44546A"/>
          <w:sz w:val="22"/>
          <w:szCs w:val="22"/>
        </w:rPr>
      </w:pPr>
      <w:r>
        <w:rPr>
          <w:rFonts w:ascii="Arial Nova" w:eastAsia="Tahoma" w:hAnsi="Arial Nova" w:cs="Calibri"/>
          <w:b/>
          <w:color w:val="44546A"/>
          <w:sz w:val="22"/>
          <w:szCs w:val="22"/>
        </w:rPr>
        <w:br w:type="page"/>
      </w:r>
    </w:p>
    <w:p w14:paraId="6E4C3287" w14:textId="77777777" w:rsidR="0009122D" w:rsidRDefault="0009122D">
      <w:pPr>
        <w:rPr>
          <w:rFonts w:ascii="Arial Nova" w:eastAsia="Tahoma" w:hAnsi="Arial Nova" w:cs="Calibri"/>
          <w:b/>
          <w:color w:val="44546A"/>
          <w:sz w:val="22"/>
          <w:szCs w:val="22"/>
        </w:rPr>
      </w:pPr>
    </w:p>
    <w:p w14:paraId="0D041B15" w14:textId="77777777" w:rsidR="0009122D" w:rsidRDefault="0009122D">
      <w:pPr>
        <w:rPr>
          <w:rFonts w:ascii="Arial Nova" w:eastAsia="Tahoma" w:hAnsi="Arial Nova" w:cs="Calibri"/>
          <w:b/>
          <w:color w:val="44546A"/>
          <w:sz w:val="22"/>
          <w:szCs w:val="22"/>
        </w:rPr>
      </w:pPr>
    </w:p>
    <w:p w14:paraId="31EE45ED" w14:textId="77777777" w:rsidR="0009122D" w:rsidRDefault="0009122D">
      <w:pPr>
        <w:rPr>
          <w:rFonts w:ascii="Arial Nova" w:eastAsia="Tahoma" w:hAnsi="Arial Nova" w:cs="Calibri"/>
          <w:b/>
          <w:color w:val="44546A"/>
          <w:sz w:val="22"/>
          <w:szCs w:val="22"/>
        </w:rPr>
      </w:pPr>
    </w:p>
    <w:p w14:paraId="4053CD58" w14:textId="77777777" w:rsidR="0009122D" w:rsidRDefault="0009122D">
      <w:pPr>
        <w:rPr>
          <w:rFonts w:ascii="Arial Nova" w:eastAsia="Tahoma" w:hAnsi="Arial Nova" w:cs="Calibri"/>
          <w:b/>
          <w:color w:val="44546A"/>
          <w:sz w:val="22"/>
          <w:szCs w:val="22"/>
        </w:rPr>
      </w:pPr>
    </w:p>
    <w:p w14:paraId="2438CF94" w14:textId="77777777" w:rsidR="0009122D" w:rsidRDefault="0009122D">
      <w:pPr>
        <w:rPr>
          <w:rFonts w:ascii="Arial Nova" w:eastAsia="Tahoma" w:hAnsi="Arial Nova" w:cs="Calibri"/>
          <w:b/>
          <w:color w:val="44546A"/>
          <w:sz w:val="22"/>
          <w:szCs w:val="22"/>
        </w:rPr>
      </w:pPr>
    </w:p>
    <w:p w14:paraId="7BD6A3AB" w14:textId="77777777" w:rsidR="0009122D" w:rsidRDefault="0009122D">
      <w:pPr>
        <w:rPr>
          <w:rFonts w:ascii="Arial Nova" w:eastAsia="Tahoma" w:hAnsi="Arial Nova" w:cs="Calibri"/>
          <w:b/>
          <w:color w:val="44546A"/>
          <w:sz w:val="22"/>
          <w:szCs w:val="22"/>
        </w:rPr>
      </w:pPr>
    </w:p>
    <w:p w14:paraId="011AAFC9" w14:textId="77777777" w:rsidR="0009122D" w:rsidRDefault="0009122D">
      <w:pPr>
        <w:rPr>
          <w:rFonts w:ascii="Arial Nova" w:eastAsia="Tahoma" w:hAnsi="Arial Nova" w:cs="Calibri"/>
          <w:b/>
          <w:color w:val="44546A"/>
          <w:sz w:val="22"/>
          <w:szCs w:val="22"/>
        </w:rPr>
      </w:pPr>
    </w:p>
    <w:p w14:paraId="762BD460" w14:textId="77777777" w:rsidR="0009122D" w:rsidRDefault="0009122D">
      <w:pPr>
        <w:rPr>
          <w:rFonts w:ascii="Arial Nova" w:eastAsia="Tahoma" w:hAnsi="Arial Nova" w:cs="Calibri"/>
          <w:b/>
          <w:color w:val="44546A"/>
          <w:sz w:val="22"/>
          <w:szCs w:val="22"/>
        </w:rPr>
      </w:pPr>
    </w:p>
    <w:p w14:paraId="5600EC3C" w14:textId="77777777" w:rsidR="0009122D" w:rsidRDefault="0009122D">
      <w:pPr>
        <w:rPr>
          <w:rFonts w:ascii="Arial Nova" w:eastAsia="Tahoma" w:hAnsi="Arial Nova" w:cs="Calibri"/>
          <w:b/>
          <w:color w:val="44546A"/>
          <w:sz w:val="22"/>
          <w:szCs w:val="22"/>
        </w:rPr>
      </w:pPr>
    </w:p>
    <w:p w14:paraId="7952819E" w14:textId="77777777" w:rsidR="0009122D" w:rsidRDefault="0009122D">
      <w:pPr>
        <w:rPr>
          <w:rFonts w:ascii="Arial Nova" w:eastAsia="Tahoma" w:hAnsi="Arial Nova" w:cs="Calibri"/>
          <w:b/>
          <w:color w:val="44546A"/>
          <w:sz w:val="22"/>
          <w:szCs w:val="22"/>
        </w:rPr>
      </w:pPr>
    </w:p>
    <w:p w14:paraId="4FF8AC6C" w14:textId="77777777" w:rsidR="0009122D" w:rsidRDefault="0009122D">
      <w:pPr>
        <w:rPr>
          <w:rFonts w:ascii="Arial Nova" w:eastAsia="Tahoma" w:hAnsi="Arial Nova" w:cs="Calibri"/>
          <w:b/>
          <w:color w:val="44546A"/>
          <w:sz w:val="22"/>
          <w:szCs w:val="22"/>
        </w:rPr>
      </w:pPr>
    </w:p>
    <w:p w14:paraId="775590C8" w14:textId="77777777" w:rsidR="0009122D" w:rsidRDefault="0009122D">
      <w:pPr>
        <w:rPr>
          <w:rFonts w:ascii="Arial Nova" w:eastAsia="Tahoma" w:hAnsi="Arial Nova" w:cs="Calibri"/>
          <w:b/>
          <w:color w:val="44546A"/>
          <w:sz w:val="22"/>
          <w:szCs w:val="22"/>
        </w:rPr>
      </w:pPr>
    </w:p>
    <w:p w14:paraId="25D34BCB" w14:textId="77777777" w:rsidR="0009122D" w:rsidRDefault="0009122D">
      <w:pPr>
        <w:rPr>
          <w:rFonts w:ascii="Arial Nova" w:eastAsia="Tahoma" w:hAnsi="Arial Nova" w:cs="Calibri"/>
          <w:b/>
          <w:color w:val="44546A"/>
          <w:sz w:val="22"/>
          <w:szCs w:val="22"/>
        </w:rPr>
      </w:pPr>
    </w:p>
    <w:p w14:paraId="0B9DA8D5" w14:textId="77777777" w:rsidR="0009122D" w:rsidRDefault="0009122D">
      <w:pPr>
        <w:rPr>
          <w:rFonts w:ascii="Arial Nova" w:eastAsia="Tahoma" w:hAnsi="Arial Nova" w:cs="Calibri"/>
          <w:b/>
          <w:color w:val="44546A"/>
          <w:sz w:val="22"/>
          <w:szCs w:val="22"/>
        </w:rPr>
      </w:pPr>
    </w:p>
    <w:p w14:paraId="76B904F1" w14:textId="77777777" w:rsidR="0009122D" w:rsidRDefault="0009122D">
      <w:pPr>
        <w:rPr>
          <w:rFonts w:ascii="Arial Nova" w:eastAsia="Tahoma" w:hAnsi="Arial Nova" w:cs="Calibri"/>
          <w:b/>
          <w:color w:val="44546A"/>
          <w:sz w:val="22"/>
          <w:szCs w:val="22"/>
        </w:rPr>
      </w:pPr>
    </w:p>
    <w:p w14:paraId="10485925" w14:textId="77777777" w:rsidR="0009122D" w:rsidRDefault="0009122D">
      <w:pPr>
        <w:rPr>
          <w:rFonts w:ascii="Arial Nova" w:eastAsia="Tahoma" w:hAnsi="Arial Nova" w:cs="Calibri"/>
          <w:b/>
          <w:color w:val="44546A"/>
          <w:sz w:val="22"/>
          <w:szCs w:val="22"/>
        </w:rPr>
      </w:pPr>
    </w:p>
    <w:p w14:paraId="3F0615DD" w14:textId="77777777" w:rsidR="0009122D" w:rsidRDefault="0009122D">
      <w:pPr>
        <w:rPr>
          <w:rFonts w:ascii="Arial Nova" w:eastAsia="Tahoma" w:hAnsi="Arial Nova" w:cs="Calibri"/>
          <w:b/>
          <w:color w:val="44546A"/>
          <w:sz w:val="22"/>
          <w:szCs w:val="22"/>
        </w:rPr>
      </w:pPr>
    </w:p>
    <w:p w14:paraId="70D69E10" w14:textId="77777777" w:rsidR="0009122D" w:rsidRDefault="0009122D">
      <w:pPr>
        <w:rPr>
          <w:rFonts w:ascii="Arial Nova" w:eastAsia="Tahoma" w:hAnsi="Arial Nova" w:cs="Calibri"/>
          <w:b/>
          <w:color w:val="44546A"/>
          <w:sz w:val="22"/>
          <w:szCs w:val="22"/>
        </w:rPr>
      </w:pPr>
    </w:p>
    <w:p w14:paraId="2495B6ED" w14:textId="77777777" w:rsidR="0009122D" w:rsidRDefault="0009122D">
      <w:pPr>
        <w:rPr>
          <w:rFonts w:ascii="Arial Nova" w:eastAsia="Tahoma" w:hAnsi="Arial Nova" w:cs="Calibri"/>
          <w:b/>
          <w:color w:val="44546A"/>
          <w:sz w:val="22"/>
          <w:szCs w:val="22"/>
        </w:rPr>
      </w:pPr>
    </w:p>
    <w:p w14:paraId="30C022CC" w14:textId="77777777" w:rsidR="0009122D" w:rsidRDefault="0009122D">
      <w:pPr>
        <w:rPr>
          <w:rFonts w:ascii="Arial Nova" w:eastAsia="Tahoma" w:hAnsi="Arial Nova" w:cs="Calibri"/>
          <w:b/>
          <w:color w:val="44546A"/>
          <w:sz w:val="22"/>
          <w:szCs w:val="22"/>
        </w:rPr>
      </w:pPr>
    </w:p>
    <w:p w14:paraId="67CE23F8" w14:textId="77777777" w:rsidR="0009122D" w:rsidRDefault="0009122D">
      <w:pPr>
        <w:rPr>
          <w:rFonts w:ascii="Arial Nova" w:eastAsia="Tahoma" w:hAnsi="Arial Nova" w:cs="Calibri"/>
          <w:b/>
          <w:color w:val="44546A"/>
          <w:sz w:val="22"/>
          <w:szCs w:val="22"/>
        </w:rPr>
      </w:pPr>
    </w:p>
    <w:p w14:paraId="371F2D41" w14:textId="77777777" w:rsidR="0009122D" w:rsidRDefault="0009122D">
      <w:pPr>
        <w:rPr>
          <w:rFonts w:ascii="Arial Nova" w:eastAsia="Tahoma" w:hAnsi="Arial Nova" w:cs="Calibri"/>
          <w:b/>
          <w:color w:val="44546A"/>
          <w:sz w:val="22"/>
          <w:szCs w:val="22"/>
        </w:rPr>
      </w:pPr>
    </w:p>
    <w:p w14:paraId="2B4825A0" w14:textId="77777777" w:rsidR="0009122D" w:rsidRDefault="0009122D">
      <w:pPr>
        <w:rPr>
          <w:rFonts w:ascii="Arial Nova" w:eastAsia="Tahoma" w:hAnsi="Arial Nova" w:cs="Calibri"/>
          <w:b/>
          <w:color w:val="44546A"/>
          <w:sz w:val="22"/>
          <w:szCs w:val="22"/>
        </w:rPr>
      </w:pPr>
    </w:p>
    <w:p w14:paraId="45EF2B07" w14:textId="77777777" w:rsidR="0009122D" w:rsidRDefault="0009122D">
      <w:pPr>
        <w:rPr>
          <w:rFonts w:ascii="Arial Nova" w:eastAsia="Tahoma" w:hAnsi="Arial Nova" w:cs="Calibri"/>
          <w:b/>
          <w:color w:val="44546A"/>
          <w:sz w:val="22"/>
          <w:szCs w:val="22"/>
        </w:rPr>
      </w:pPr>
    </w:p>
    <w:p w14:paraId="0F5B17B5" w14:textId="77777777" w:rsidR="0009122D" w:rsidRDefault="0009122D">
      <w:pPr>
        <w:rPr>
          <w:rFonts w:ascii="Arial Nova" w:eastAsia="Tahoma" w:hAnsi="Arial Nova" w:cs="Calibri"/>
          <w:b/>
          <w:color w:val="44546A"/>
          <w:sz w:val="22"/>
          <w:szCs w:val="22"/>
        </w:rPr>
      </w:pPr>
    </w:p>
    <w:p w14:paraId="5C3F5500" w14:textId="77777777" w:rsidR="0009122D" w:rsidRDefault="0009122D">
      <w:pPr>
        <w:rPr>
          <w:rFonts w:ascii="Arial Nova" w:eastAsia="Tahoma" w:hAnsi="Arial Nova" w:cs="Calibri"/>
          <w:b/>
          <w:color w:val="44546A"/>
          <w:sz w:val="22"/>
          <w:szCs w:val="22"/>
        </w:rPr>
      </w:pPr>
    </w:p>
    <w:p w14:paraId="72FB6B17" w14:textId="77777777" w:rsidR="0009122D" w:rsidRDefault="0009122D">
      <w:pPr>
        <w:rPr>
          <w:rFonts w:ascii="Arial Nova" w:eastAsia="Tahoma" w:hAnsi="Arial Nova" w:cs="Calibri"/>
          <w:b/>
          <w:color w:val="44546A"/>
          <w:sz w:val="22"/>
          <w:szCs w:val="22"/>
        </w:rPr>
      </w:pPr>
    </w:p>
    <w:p w14:paraId="1C2E441C" w14:textId="77777777" w:rsidR="0009122D" w:rsidRDefault="0009122D">
      <w:pPr>
        <w:rPr>
          <w:rFonts w:ascii="Arial Nova" w:eastAsia="Tahoma" w:hAnsi="Arial Nova" w:cs="Calibri"/>
          <w:b/>
          <w:color w:val="44546A"/>
          <w:sz w:val="22"/>
          <w:szCs w:val="22"/>
        </w:rPr>
      </w:pPr>
    </w:p>
    <w:p w14:paraId="42833ED2" w14:textId="0A768837" w:rsidR="0009122D" w:rsidRDefault="0009122D">
      <w:pPr>
        <w:rPr>
          <w:rFonts w:ascii="Arial Nova" w:eastAsia="Tahoma" w:hAnsi="Arial Nova" w:cs="Calibri"/>
          <w:b/>
          <w:color w:val="44546A"/>
          <w:sz w:val="22"/>
          <w:szCs w:val="22"/>
        </w:rPr>
      </w:pPr>
    </w:p>
    <w:p w14:paraId="00546A8B" w14:textId="77777777" w:rsidR="0009122D" w:rsidRDefault="0009122D">
      <w:pPr>
        <w:rPr>
          <w:rFonts w:ascii="Arial Nova" w:eastAsia="Tahoma" w:hAnsi="Arial Nova" w:cs="Calibri"/>
          <w:b/>
          <w:color w:val="44546A"/>
          <w:sz w:val="22"/>
          <w:szCs w:val="22"/>
        </w:rPr>
      </w:pPr>
    </w:p>
    <w:p w14:paraId="6C01547D" w14:textId="77777777" w:rsidR="0009122D" w:rsidRDefault="0009122D">
      <w:pPr>
        <w:rPr>
          <w:rFonts w:ascii="Arial Nova" w:eastAsia="Tahoma" w:hAnsi="Arial Nova" w:cs="Calibri"/>
          <w:b/>
          <w:color w:val="44546A"/>
          <w:sz w:val="22"/>
          <w:szCs w:val="22"/>
        </w:rPr>
      </w:pPr>
    </w:p>
    <w:p w14:paraId="1D431564" w14:textId="77777777" w:rsidR="0009122D" w:rsidRDefault="0009122D">
      <w:pPr>
        <w:rPr>
          <w:rFonts w:ascii="Arial Nova" w:eastAsia="Tahoma" w:hAnsi="Arial Nova" w:cs="Calibri"/>
          <w:b/>
          <w:color w:val="44546A"/>
          <w:sz w:val="22"/>
          <w:szCs w:val="22"/>
        </w:rPr>
      </w:pPr>
    </w:p>
    <w:p w14:paraId="3DE78369" w14:textId="77777777" w:rsidR="0009122D" w:rsidRDefault="0009122D">
      <w:pPr>
        <w:rPr>
          <w:rFonts w:ascii="Arial Nova" w:eastAsia="Tahoma" w:hAnsi="Arial Nova" w:cs="Calibri"/>
          <w:b/>
          <w:color w:val="44546A"/>
          <w:sz w:val="22"/>
          <w:szCs w:val="22"/>
        </w:rPr>
      </w:pPr>
    </w:p>
    <w:p w14:paraId="75243D3E" w14:textId="77777777" w:rsidR="0009122D" w:rsidRDefault="0009122D">
      <w:pPr>
        <w:rPr>
          <w:rFonts w:ascii="Arial Nova" w:eastAsia="Tahoma" w:hAnsi="Arial Nova" w:cs="Calibri"/>
          <w:b/>
          <w:color w:val="44546A"/>
          <w:sz w:val="22"/>
          <w:szCs w:val="22"/>
        </w:rPr>
      </w:pPr>
    </w:p>
    <w:p w14:paraId="38AE34D4" w14:textId="56F4A28A" w:rsidR="00FE1CA6" w:rsidRDefault="0009122D">
      <w:pPr>
        <w:rPr>
          <w:rFonts w:ascii="Arial Nova" w:eastAsia="Tahoma" w:hAnsi="Arial Nova" w:cs="Calibri"/>
          <w:b/>
          <w:color w:val="44546A"/>
          <w:sz w:val="22"/>
          <w:szCs w:val="22"/>
        </w:rPr>
      </w:pPr>
      <w:r>
        <w:rPr>
          <w:rFonts w:ascii="Arial Nova" w:eastAsia="Tahoma" w:hAnsi="Arial Nova" w:cs="Calibri"/>
          <w:b/>
          <w:color w:val="44546A"/>
          <w:sz w:val="22"/>
          <w:szCs w:val="22"/>
        </w:rPr>
        <w:t>Disclaimer</w:t>
      </w:r>
    </w:p>
    <w:p w14:paraId="2E15BAD4" w14:textId="77777777" w:rsidR="00E64182" w:rsidRPr="00E64182" w:rsidRDefault="00E64182" w:rsidP="00E64182">
      <w:pPr>
        <w:pStyle w:val="Heading1"/>
        <w:rPr>
          <w:rFonts w:eastAsia="Arial"/>
          <w:b w:val="0"/>
          <w:i/>
          <w:iCs/>
          <w:color w:val="auto"/>
        </w:rPr>
      </w:pPr>
      <w:r w:rsidRPr="00E64182">
        <w:rPr>
          <w:rFonts w:eastAsia="Arial"/>
          <w:b w:val="0"/>
          <w:i/>
          <w:iCs/>
          <w:color w:val="auto"/>
        </w:rPr>
        <w:t>These guidelines may be subject to changes at any time. Any other information or document not listed above may be requested depending on the application.</w:t>
      </w:r>
    </w:p>
    <w:p w14:paraId="378875E5" w14:textId="49CD8D40" w:rsidR="00E64182" w:rsidRDefault="00E64182" w:rsidP="00E64182">
      <w:pPr>
        <w:pStyle w:val="Heading1"/>
        <w:rPr>
          <w:rFonts w:eastAsia="Arial"/>
          <w:b w:val="0"/>
          <w:i/>
          <w:iCs/>
          <w:color w:val="auto"/>
        </w:rPr>
      </w:pPr>
      <w:r w:rsidRPr="00E64182">
        <w:rPr>
          <w:rFonts w:eastAsia="Arial"/>
          <w:b w:val="0"/>
          <w:i/>
          <w:iCs/>
          <w:color w:val="auto"/>
        </w:rPr>
        <w:t>Whilst care has been taken to ensure that the information provided herein is accurate and correct at the time of publication, users of this publication are advised to seek guidance from the Economic Development Board in case of uncertainty or ambiguity encountered in reading this manual. The Economic Development Board shall, in no circumstances whatsoever, be held liable to any person arising from use of information contained herein.</w:t>
      </w:r>
    </w:p>
    <w:p w14:paraId="6DB0B8C6" w14:textId="2FAD6CAE" w:rsidR="00C91A04" w:rsidRDefault="00C91A04" w:rsidP="00C91A04"/>
    <w:p w14:paraId="2B2F26A7" w14:textId="4AEAAD88" w:rsidR="00C91A04" w:rsidRDefault="00C91A04" w:rsidP="00C91A04"/>
    <w:p w14:paraId="28102495" w14:textId="0E582A5E" w:rsidR="00C91A04" w:rsidRDefault="00C91A04" w:rsidP="00C91A04"/>
    <w:p w14:paraId="675E2180" w14:textId="77777777" w:rsidR="00C91A04" w:rsidRPr="00C91A04" w:rsidRDefault="00C91A04" w:rsidP="00C91A04"/>
    <w:p w14:paraId="1F8A7B68" w14:textId="77777777" w:rsidR="00E64182" w:rsidRDefault="00E64182" w:rsidP="00E64182">
      <w:pPr>
        <w:pStyle w:val="Heading1"/>
      </w:pPr>
    </w:p>
    <w:p w14:paraId="029BDCA0" w14:textId="15438F7B" w:rsidR="00577E1E" w:rsidRDefault="00577E1E" w:rsidP="00577E1E">
      <w:pPr>
        <w:pStyle w:val="Heading1"/>
        <w:numPr>
          <w:ilvl w:val="0"/>
          <w:numId w:val="23"/>
        </w:numPr>
      </w:pPr>
      <w:r>
        <w:lastRenderedPageBreak/>
        <w:t xml:space="preserve">THE GUIDELINES </w:t>
      </w:r>
    </w:p>
    <w:p w14:paraId="2C47FB2B" w14:textId="62DE0027" w:rsidR="00577E1E" w:rsidRPr="00577E1E" w:rsidRDefault="00577E1E" w:rsidP="00577E1E">
      <w:pPr>
        <w:pStyle w:val="ListParagraph"/>
        <w:spacing w:before="240" w:after="240" w:line="276" w:lineRule="auto"/>
        <w:jc w:val="both"/>
        <w:rPr>
          <w:rFonts w:ascii="Arial Nova" w:eastAsia="Arial" w:hAnsi="Arial Nova" w:cs="Calibri"/>
          <w:sz w:val="22"/>
          <w:szCs w:val="22"/>
        </w:rPr>
      </w:pPr>
      <w:r w:rsidRPr="00577E1E">
        <w:rPr>
          <w:rFonts w:ascii="Arial Nova" w:eastAsia="Arial" w:hAnsi="Arial Nova" w:cs="Calibri"/>
          <w:sz w:val="22"/>
          <w:szCs w:val="22"/>
        </w:rPr>
        <w:t>These Guidelines are issued under s</w:t>
      </w:r>
      <w:r w:rsidR="00790E0A">
        <w:rPr>
          <w:rFonts w:ascii="Arial Nova" w:eastAsia="Arial" w:hAnsi="Arial Nova" w:cs="Calibri"/>
          <w:sz w:val="22"/>
          <w:szCs w:val="22"/>
        </w:rPr>
        <w:t>ection</w:t>
      </w:r>
      <w:r w:rsidRPr="00577E1E">
        <w:rPr>
          <w:rFonts w:ascii="Arial Nova" w:eastAsia="Arial" w:hAnsi="Arial Nova" w:cs="Calibri"/>
          <w:sz w:val="22"/>
          <w:szCs w:val="22"/>
        </w:rPr>
        <w:t xml:space="preserve"> 5(2)(ca) of the Economic Development Board Act 2017 (EDB Act).  </w:t>
      </w:r>
    </w:p>
    <w:p w14:paraId="607B5DB9" w14:textId="77777777" w:rsidR="00577E1E" w:rsidRDefault="00577E1E" w:rsidP="00577E1E">
      <w:pPr>
        <w:pStyle w:val="Heading1"/>
      </w:pPr>
    </w:p>
    <w:p w14:paraId="39BF307E" w14:textId="6899ACC1" w:rsidR="00577E1E" w:rsidRDefault="00F638A0" w:rsidP="004B7075">
      <w:pPr>
        <w:pStyle w:val="Heading1"/>
        <w:numPr>
          <w:ilvl w:val="0"/>
          <w:numId w:val="23"/>
        </w:numPr>
      </w:pPr>
      <w:r>
        <w:t xml:space="preserve">THE INVESTMENT SCHEME </w:t>
      </w:r>
    </w:p>
    <w:p w14:paraId="25C69018" w14:textId="6DB5485A" w:rsidR="00577E1E" w:rsidRDefault="00577E1E" w:rsidP="00577E1E">
      <w:pPr>
        <w:pStyle w:val="ListParagraph"/>
        <w:spacing w:before="240" w:after="240" w:line="276" w:lineRule="auto"/>
        <w:jc w:val="both"/>
        <w:rPr>
          <w:rFonts w:ascii="Arial Nova" w:eastAsia="Arial" w:hAnsi="Arial Nova" w:cs="Calibri"/>
          <w:sz w:val="22"/>
          <w:szCs w:val="22"/>
        </w:rPr>
      </w:pPr>
      <w:r w:rsidRPr="00577E1E">
        <w:rPr>
          <w:rFonts w:ascii="Arial Nova" w:eastAsia="Arial" w:hAnsi="Arial Nova" w:cs="Calibri"/>
          <w:sz w:val="22"/>
          <w:szCs w:val="22"/>
        </w:rPr>
        <w:t xml:space="preserve">The </w:t>
      </w:r>
      <w:r w:rsidR="00E370C8">
        <w:rPr>
          <w:rFonts w:ascii="Arial Nova" w:eastAsia="Arial" w:hAnsi="Arial Nova" w:cs="Calibri"/>
          <w:sz w:val="22"/>
          <w:szCs w:val="22"/>
        </w:rPr>
        <w:t>Investment</w:t>
      </w:r>
      <w:r w:rsidRPr="00577E1E">
        <w:rPr>
          <w:rFonts w:ascii="Arial Nova" w:eastAsia="Arial" w:hAnsi="Arial Nova" w:cs="Calibri"/>
          <w:sz w:val="22"/>
          <w:szCs w:val="22"/>
        </w:rPr>
        <w:t xml:space="preserve"> Scheme is set up under sections 2, 1</w:t>
      </w:r>
      <w:r>
        <w:rPr>
          <w:rFonts w:ascii="Arial Nova" w:eastAsia="Arial" w:hAnsi="Arial Nova" w:cs="Calibri"/>
          <w:sz w:val="22"/>
          <w:szCs w:val="22"/>
        </w:rPr>
        <w:t>4B</w:t>
      </w:r>
      <w:r w:rsidRPr="00577E1E">
        <w:rPr>
          <w:rFonts w:ascii="Arial Nova" w:eastAsia="Arial" w:hAnsi="Arial Nova" w:cs="Calibri"/>
          <w:sz w:val="22"/>
          <w:szCs w:val="22"/>
        </w:rPr>
        <w:t xml:space="preserve"> and the Second Schedule of the EDB Act and is administered and managed by the Economic Development Board under section 5(1)(k) of the EDB Act.</w:t>
      </w:r>
    </w:p>
    <w:p w14:paraId="7FF989E5" w14:textId="77777777" w:rsidR="00577E1E" w:rsidRPr="00577E1E" w:rsidRDefault="00577E1E" w:rsidP="00577E1E">
      <w:pPr>
        <w:pStyle w:val="ListParagraph"/>
        <w:spacing w:before="240" w:after="240" w:line="276" w:lineRule="auto"/>
        <w:jc w:val="both"/>
        <w:rPr>
          <w:rFonts w:ascii="Arial Nova" w:eastAsia="Arial" w:hAnsi="Arial Nova" w:cs="Calibri"/>
          <w:sz w:val="22"/>
          <w:szCs w:val="22"/>
        </w:rPr>
      </w:pPr>
    </w:p>
    <w:p w14:paraId="2485D3B2" w14:textId="5E9BD1D5" w:rsidR="00EF08E2" w:rsidRPr="00FE1CA6" w:rsidRDefault="00FE1CA6" w:rsidP="0056346F">
      <w:pPr>
        <w:pStyle w:val="Heading1"/>
        <w:numPr>
          <w:ilvl w:val="0"/>
          <w:numId w:val="23"/>
        </w:numPr>
        <w:rPr>
          <w:color w:val="44546A"/>
        </w:rPr>
      </w:pPr>
      <w:r w:rsidRPr="00B22143">
        <w:t>INVESTMENT CERTIFICATE</w:t>
      </w:r>
    </w:p>
    <w:p w14:paraId="786F655E" w14:textId="62782DA4" w:rsidR="009610B1" w:rsidRDefault="002E7CB9" w:rsidP="004B7075">
      <w:pPr>
        <w:pStyle w:val="ListParagraph"/>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Any p</w:t>
      </w:r>
      <w:r w:rsidR="00F95481" w:rsidRPr="00FE1CA6">
        <w:rPr>
          <w:rFonts w:ascii="Arial Nova" w:eastAsia="Arial" w:hAnsi="Arial Nova" w:cs="Calibri"/>
          <w:sz w:val="22"/>
          <w:szCs w:val="22"/>
        </w:rPr>
        <w:t xml:space="preserve">erson </w:t>
      </w:r>
      <w:r w:rsidR="00070D20" w:rsidRPr="00FE1CA6">
        <w:rPr>
          <w:rFonts w:ascii="Arial Nova" w:eastAsia="Arial" w:hAnsi="Arial Nova" w:cs="Calibri"/>
          <w:sz w:val="22"/>
          <w:szCs w:val="22"/>
        </w:rPr>
        <w:t xml:space="preserve">operating in </w:t>
      </w:r>
      <w:r w:rsidR="0090632A" w:rsidRPr="00FE1CA6">
        <w:rPr>
          <w:rFonts w:ascii="Arial Nova" w:eastAsia="Arial" w:hAnsi="Arial Nova" w:cs="Calibri"/>
          <w:sz w:val="22"/>
          <w:szCs w:val="22"/>
        </w:rPr>
        <w:t>an</w:t>
      </w:r>
      <w:r w:rsidR="00070D20" w:rsidRPr="00FE1CA6">
        <w:rPr>
          <w:rFonts w:ascii="Arial Nova" w:eastAsia="Arial" w:hAnsi="Arial Nova" w:cs="Calibri"/>
          <w:sz w:val="22"/>
          <w:szCs w:val="22"/>
        </w:rPr>
        <w:t xml:space="preserve"> Eligible Sector</w:t>
      </w:r>
      <w:r w:rsidR="0090632A" w:rsidRPr="00FE1CA6">
        <w:rPr>
          <w:rFonts w:ascii="Arial Nova" w:eastAsia="Arial" w:hAnsi="Arial Nova" w:cs="Calibri"/>
          <w:sz w:val="22"/>
          <w:szCs w:val="22"/>
        </w:rPr>
        <w:t xml:space="preserve">, </w:t>
      </w:r>
      <w:r w:rsidR="00E23AA2" w:rsidRPr="00FE1CA6">
        <w:rPr>
          <w:rFonts w:ascii="Arial Nova" w:eastAsia="Arial" w:hAnsi="Arial Nova" w:cs="Calibri"/>
          <w:sz w:val="22"/>
          <w:szCs w:val="22"/>
        </w:rPr>
        <w:t xml:space="preserve">as </w:t>
      </w:r>
      <w:r w:rsidR="0090632A" w:rsidRPr="00FE1CA6">
        <w:rPr>
          <w:rFonts w:ascii="Arial Nova" w:eastAsia="Arial" w:hAnsi="Arial Nova" w:cs="Calibri"/>
          <w:sz w:val="22"/>
          <w:szCs w:val="22"/>
        </w:rPr>
        <w:t xml:space="preserve">set out in the </w:t>
      </w:r>
      <w:r w:rsidR="00E00F4C" w:rsidRPr="00FE1CA6">
        <w:rPr>
          <w:rFonts w:ascii="Arial Nova" w:eastAsia="Arial" w:hAnsi="Arial Nova" w:cs="Calibri"/>
          <w:sz w:val="22"/>
          <w:szCs w:val="22"/>
        </w:rPr>
        <w:t>S</w:t>
      </w:r>
      <w:r w:rsidR="0090632A" w:rsidRPr="00FE1CA6">
        <w:rPr>
          <w:rFonts w:ascii="Arial Nova" w:eastAsia="Arial" w:hAnsi="Arial Nova" w:cs="Calibri"/>
          <w:sz w:val="22"/>
          <w:szCs w:val="22"/>
        </w:rPr>
        <w:t xml:space="preserve">econd </w:t>
      </w:r>
      <w:r w:rsidR="00E00F4C" w:rsidRPr="00FE1CA6">
        <w:rPr>
          <w:rFonts w:ascii="Arial Nova" w:eastAsia="Arial" w:hAnsi="Arial Nova" w:cs="Calibri"/>
          <w:sz w:val="22"/>
          <w:szCs w:val="22"/>
        </w:rPr>
        <w:t>C</w:t>
      </w:r>
      <w:r w:rsidR="0090632A" w:rsidRPr="00FE1CA6">
        <w:rPr>
          <w:rFonts w:ascii="Arial Nova" w:eastAsia="Arial" w:hAnsi="Arial Nova" w:cs="Calibri"/>
          <w:sz w:val="22"/>
          <w:szCs w:val="22"/>
        </w:rPr>
        <w:t xml:space="preserve">olumn of </w:t>
      </w:r>
      <w:r w:rsidR="008347C3" w:rsidRPr="00FE1CA6">
        <w:rPr>
          <w:rFonts w:ascii="Arial Nova" w:eastAsia="Arial" w:hAnsi="Arial Nova" w:cs="Calibri"/>
          <w:sz w:val="22"/>
          <w:szCs w:val="22"/>
        </w:rPr>
        <w:t>Annex 1</w:t>
      </w:r>
      <w:r w:rsidR="003C110A" w:rsidRPr="00FE1CA6">
        <w:rPr>
          <w:rFonts w:ascii="Arial Nova" w:eastAsia="Arial" w:hAnsi="Arial Nova" w:cs="Calibri"/>
          <w:sz w:val="22"/>
          <w:szCs w:val="22"/>
        </w:rPr>
        <w:t>,</w:t>
      </w:r>
      <w:r w:rsidR="00070D20" w:rsidRPr="00FE1CA6">
        <w:rPr>
          <w:rFonts w:ascii="Arial Nova" w:eastAsia="Arial" w:hAnsi="Arial Nova" w:cs="Calibri"/>
          <w:sz w:val="22"/>
          <w:szCs w:val="22"/>
        </w:rPr>
        <w:t xml:space="preserve"> and </w:t>
      </w:r>
      <w:r w:rsidR="00F95481" w:rsidRPr="00FE1CA6">
        <w:rPr>
          <w:rFonts w:ascii="Arial Nova" w:eastAsia="Arial" w:hAnsi="Arial Nova" w:cs="Calibri"/>
          <w:sz w:val="22"/>
          <w:szCs w:val="22"/>
        </w:rPr>
        <w:t xml:space="preserve">satisfying </w:t>
      </w:r>
      <w:r w:rsidR="009610B1">
        <w:rPr>
          <w:rFonts w:ascii="Arial Nova" w:eastAsia="Arial" w:hAnsi="Arial Nova" w:cs="Calibri"/>
          <w:sz w:val="22"/>
          <w:szCs w:val="22"/>
        </w:rPr>
        <w:t>-</w:t>
      </w:r>
    </w:p>
    <w:p w14:paraId="6E8D8696" w14:textId="30468004" w:rsidR="00776F2B" w:rsidRDefault="00295960" w:rsidP="004B7075">
      <w:pPr>
        <w:pStyle w:val="ListParagraph"/>
        <w:numPr>
          <w:ilvl w:val="2"/>
          <w:numId w:val="39"/>
        </w:numPr>
        <w:spacing w:line="276" w:lineRule="auto"/>
        <w:jc w:val="both"/>
        <w:rPr>
          <w:rFonts w:ascii="Arial Nova" w:eastAsia="Arial" w:hAnsi="Arial Nova" w:cs="Calibri"/>
          <w:sz w:val="22"/>
          <w:szCs w:val="22"/>
        </w:rPr>
      </w:pPr>
      <w:r>
        <w:rPr>
          <w:rFonts w:ascii="Arial Nova" w:eastAsia="Arial" w:hAnsi="Arial Nova" w:cs="Calibri"/>
          <w:sz w:val="22"/>
          <w:szCs w:val="22"/>
        </w:rPr>
        <w:t>t</w:t>
      </w:r>
      <w:r w:rsidR="009610B1">
        <w:rPr>
          <w:rFonts w:ascii="Arial Nova" w:eastAsia="Arial" w:hAnsi="Arial Nova" w:cs="Calibri"/>
          <w:sz w:val="22"/>
          <w:szCs w:val="22"/>
        </w:rPr>
        <w:t xml:space="preserve">he criteria set out under the </w:t>
      </w:r>
      <w:r w:rsidR="00B766ED">
        <w:rPr>
          <w:rFonts w:ascii="Arial Nova" w:eastAsia="Arial" w:hAnsi="Arial Nova" w:cs="Calibri"/>
          <w:sz w:val="22"/>
          <w:szCs w:val="22"/>
        </w:rPr>
        <w:t>applicable</w:t>
      </w:r>
      <w:r w:rsidR="009610B1">
        <w:rPr>
          <w:rFonts w:ascii="Arial Nova" w:eastAsia="Arial" w:hAnsi="Arial Nova" w:cs="Calibri"/>
          <w:sz w:val="22"/>
          <w:szCs w:val="22"/>
        </w:rPr>
        <w:t xml:space="preserve"> legislation</w:t>
      </w:r>
      <w:r>
        <w:rPr>
          <w:rFonts w:ascii="Arial Nova" w:eastAsia="Arial" w:hAnsi="Arial Nova" w:cs="Calibri"/>
          <w:sz w:val="22"/>
          <w:szCs w:val="22"/>
        </w:rPr>
        <w:t xml:space="preserve"> </w:t>
      </w:r>
      <w:r w:rsidR="00EA70EC">
        <w:rPr>
          <w:rFonts w:ascii="Arial Nova" w:eastAsia="Arial" w:hAnsi="Arial Nova" w:cs="Calibri"/>
          <w:sz w:val="22"/>
          <w:szCs w:val="22"/>
        </w:rPr>
        <w:t>in</w:t>
      </w:r>
      <w:r>
        <w:rPr>
          <w:rFonts w:ascii="Arial Nova" w:eastAsia="Arial" w:hAnsi="Arial Nova" w:cs="Calibri"/>
          <w:sz w:val="22"/>
          <w:szCs w:val="22"/>
        </w:rPr>
        <w:t xml:space="preserve"> clause </w:t>
      </w:r>
      <w:r w:rsidR="003E0A5B">
        <w:rPr>
          <w:rFonts w:ascii="Arial Nova" w:eastAsia="Arial" w:hAnsi="Arial Nova" w:cs="Calibri"/>
          <w:sz w:val="22"/>
          <w:szCs w:val="22"/>
        </w:rPr>
        <w:t>6</w:t>
      </w:r>
      <w:r>
        <w:rPr>
          <w:rFonts w:ascii="Arial Nova" w:eastAsia="Arial" w:hAnsi="Arial Nova" w:cs="Calibri"/>
          <w:sz w:val="22"/>
          <w:szCs w:val="22"/>
        </w:rPr>
        <w:t>;</w:t>
      </w:r>
    </w:p>
    <w:p w14:paraId="7CDA15ED" w14:textId="61A69CF3" w:rsidR="00776F2B" w:rsidRDefault="00F95481" w:rsidP="004B7075">
      <w:pPr>
        <w:pStyle w:val="ListParagraph"/>
        <w:numPr>
          <w:ilvl w:val="2"/>
          <w:numId w:val="39"/>
        </w:numPr>
        <w:spacing w:line="276" w:lineRule="auto"/>
        <w:jc w:val="both"/>
        <w:rPr>
          <w:rFonts w:ascii="Arial Nova" w:eastAsia="Arial" w:hAnsi="Arial Nova" w:cs="Calibri"/>
          <w:sz w:val="22"/>
          <w:szCs w:val="22"/>
        </w:rPr>
      </w:pPr>
      <w:r w:rsidRPr="00776F2B">
        <w:rPr>
          <w:rFonts w:ascii="Arial Nova" w:eastAsia="Arial" w:hAnsi="Arial Nova" w:cs="Calibri"/>
          <w:sz w:val="22"/>
          <w:szCs w:val="22"/>
        </w:rPr>
        <w:t xml:space="preserve">the criteria set out in the </w:t>
      </w:r>
      <w:r w:rsidR="0090632A" w:rsidRPr="00776F2B">
        <w:rPr>
          <w:rFonts w:ascii="Arial Nova" w:eastAsia="Arial" w:hAnsi="Arial Nova" w:cs="Calibri"/>
          <w:sz w:val="22"/>
          <w:szCs w:val="22"/>
        </w:rPr>
        <w:t>Third</w:t>
      </w:r>
      <w:r w:rsidRPr="00776F2B">
        <w:rPr>
          <w:rFonts w:ascii="Arial Nova" w:eastAsia="Arial" w:hAnsi="Arial Nova" w:cs="Calibri"/>
          <w:sz w:val="22"/>
          <w:szCs w:val="22"/>
        </w:rPr>
        <w:t xml:space="preserve"> Column of </w:t>
      </w:r>
      <w:r w:rsidR="008347C3" w:rsidRPr="00776F2B">
        <w:rPr>
          <w:rFonts w:ascii="Arial Nova" w:eastAsia="Arial" w:hAnsi="Arial Nova" w:cs="Calibri"/>
          <w:sz w:val="22"/>
          <w:szCs w:val="22"/>
        </w:rPr>
        <w:t>Annex 1</w:t>
      </w:r>
      <w:r w:rsidR="004C1FB1">
        <w:rPr>
          <w:rFonts w:ascii="Arial Nova" w:eastAsia="Arial" w:hAnsi="Arial Nova" w:cs="Calibri"/>
          <w:sz w:val="22"/>
          <w:szCs w:val="22"/>
        </w:rPr>
        <w:t>; and</w:t>
      </w:r>
      <w:r w:rsidRPr="00776F2B">
        <w:rPr>
          <w:rFonts w:ascii="Arial Nova" w:eastAsia="Arial" w:hAnsi="Arial Nova" w:cs="Calibri"/>
          <w:sz w:val="22"/>
          <w:szCs w:val="22"/>
        </w:rPr>
        <w:t xml:space="preserve"> </w:t>
      </w:r>
    </w:p>
    <w:p w14:paraId="245A853D" w14:textId="3930F044" w:rsidR="00776F2B" w:rsidRPr="004C1FB1" w:rsidRDefault="004C1FB1" w:rsidP="004B7075">
      <w:pPr>
        <w:pStyle w:val="ListParagraph"/>
        <w:numPr>
          <w:ilvl w:val="2"/>
          <w:numId w:val="39"/>
        </w:numPr>
        <w:spacing w:line="276" w:lineRule="auto"/>
        <w:ind w:left="2127" w:hanging="867"/>
        <w:jc w:val="both"/>
        <w:rPr>
          <w:rFonts w:ascii="Arial Nova" w:eastAsia="Arial" w:hAnsi="Arial Nova" w:cs="Calibri"/>
          <w:sz w:val="22"/>
          <w:szCs w:val="22"/>
        </w:rPr>
      </w:pPr>
      <w:r>
        <w:rPr>
          <w:rFonts w:ascii="Arial Nova" w:eastAsia="Tahoma" w:hAnsi="Arial Nova" w:cs="Calibri"/>
          <w:sz w:val="22"/>
          <w:szCs w:val="22"/>
        </w:rPr>
        <w:t>such c</w:t>
      </w:r>
      <w:r w:rsidR="00BD75F1" w:rsidRPr="00776F2B">
        <w:rPr>
          <w:rFonts w:ascii="Arial Nova" w:eastAsia="Tahoma" w:hAnsi="Arial Nova" w:cs="Calibri"/>
          <w:sz w:val="22"/>
          <w:szCs w:val="22"/>
        </w:rPr>
        <w:t>onditions</w:t>
      </w:r>
      <w:r w:rsidR="007B6AEC" w:rsidRPr="00776F2B">
        <w:rPr>
          <w:rFonts w:ascii="Arial Nova" w:eastAsia="Tahoma" w:hAnsi="Arial Nova" w:cs="Calibri"/>
          <w:sz w:val="22"/>
          <w:szCs w:val="22"/>
        </w:rPr>
        <w:t xml:space="preserve">, in addition to </w:t>
      </w:r>
      <w:r w:rsidR="001D3FAC" w:rsidRPr="00776F2B">
        <w:rPr>
          <w:rFonts w:ascii="Arial Nova" w:eastAsia="Tahoma" w:hAnsi="Arial Nova" w:cs="Calibri"/>
          <w:sz w:val="22"/>
          <w:szCs w:val="22"/>
        </w:rPr>
        <w:t>those set out in Annex 1</w:t>
      </w:r>
      <w:r w:rsidR="007B6AEC" w:rsidRPr="00776F2B">
        <w:rPr>
          <w:rFonts w:ascii="Arial Nova" w:eastAsia="Tahoma" w:hAnsi="Arial Nova" w:cs="Calibri"/>
          <w:sz w:val="22"/>
          <w:szCs w:val="22"/>
        </w:rPr>
        <w:t>,</w:t>
      </w:r>
      <w:r w:rsidR="00BD75F1" w:rsidRPr="00776F2B">
        <w:rPr>
          <w:rFonts w:ascii="Arial Nova" w:eastAsia="Tahoma" w:hAnsi="Arial Nova" w:cs="Calibri"/>
          <w:sz w:val="22"/>
          <w:szCs w:val="22"/>
        </w:rPr>
        <w:t xml:space="preserve"> </w:t>
      </w:r>
      <w:r>
        <w:rPr>
          <w:rFonts w:ascii="Arial Nova" w:eastAsia="Tahoma" w:hAnsi="Arial Nova" w:cs="Calibri"/>
          <w:sz w:val="22"/>
          <w:szCs w:val="22"/>
        </w:rPr>
        <w:t xml:space="preserve">as </w:t>
      </w:r>
      <w:r w:rsidR="00BD75F1" w:rsidRPr="00776F2B">
        <w:rPr>
          <w:rFonts w:ascii="Arial Nova" w:eastAsia="Tahoma" w:hAnsi="Arial Nova" w:cs="Calibri"/>
          <w:sz w:val="22"/>
          <w:szCs w:val="22"/>
        </w:rPr>
        <w:t>may apply depending on the sector and the incentive applied for</w:t>
      </w:r>
      <w:r>
        <w:rPr>
          <w:rFonts w:ascii="Arial Nova" w:eastAsia="Tahoma" w:hAnsi="Arial Nova" w:cs="Calibri"/>
          <w:sz w:val="22"/>
          <w:szCs w:val="22"/>
        </w:rPr>
        <w:t>,</w:t>
      </w:r>
      <w:r w:rsidR="00BD75F1" w:rsidRPr="00776F2B">
        <w:rPr>
          <w:rFonts w:ascii="Arial Nova" w:eastAsia="Tahoma" w:hAnsi="Arial Nova" w:cs="Calibri"/>
          <w:sz w:val="22"/>
          <w:szCs w:val="22"/>
        </w:rPr>
        <w:t xml:space="preserve"> </w:t>
      </w:r>
    </w:p>
    <w:p w14:paraId="0D4C3DCD" w14:textId="1325D826" w:rsidR="00776F2B" w:rsidRPr="00FE1CA6" w:rsidRDefault="00776F2B" w:rsidP="004B7075">
      <w:pPr>
        <w:pStyle w:val="ListParagraph"/>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shall be eligible to apply for an Investment Certificate. </w:t>
      </w:r>
    </w:p>
    <w:p w14:paraId="5ECD83F5" w14:textId="77777777" w:rsidR="00776F2B" w:rsidRPr="00776F2B" w:rsidRDefault="00776F2B" w:rsidP="00776F2B">
      <w:pPr>
        <w:pStyle w:val="ListParagraph"/>
        <w:spacing w:before="240" w:after="240" w:line="276" w:lineRule="auto"/>
        <w:jc w:val="both"/>
        <w:rPr>
          <w:rFonts w:ascii="Arial Nova" w:eastAsia="Tahoma" w:hAnsi="Arial Nova" w:cs="Calibri"/>
          <w:sz w:val="22"/>
          <w:szCs w:val="22"/>
        </w:rPr>
      </w:pPr>
    </w:p>
    <w:p w14:paraId="6DDF6667" w14:textId="2B24F768" w:rsidR="00925982" w:rsidRPr="00FE1CA6" w:rsidRDefault="00FE1CA6" w:rsidP="0056346F">
      <w:pPr>
        <w:pStyle w:val="Heading1"/>
        <w:numPr>
          <w:ilvl w:val="0"/>
          <w:numId w:val="23"/>
        </w:numPr>
      </w:pPr>
      <w:r w:rsidRPr="00FE1CA6">
        <w:t>APPLICATION PROCESS</w:t>
      </w:r>
    </w:p>
    <w:p w14:paraId="518A4E1E" w14:textId="1B3D8AA1" w:rsidR="00882C57" w:rsidRDefault="00F85D00" w:rsidP="0056346F">
      <w:pPr>
        <w:pStyle w:val="ListParagraph"/>
        <w:numPr>
          <w:ilvl w:val="0"/>
          <w:numId w:val="9"/>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A</w:t>
      </w:r>
      <w:r w:rsidR="00E23AA2" w:rsidRPr="00FE1CA6">
        <w:rPr>
          <w:rFonts w:ascii="Arial Nova" w:eastAsia="Arial" w:hAnsi="Arial Nova" w:cs="Calibri"/>
          <w:sz w:val="22"/>
          <w:szCs w:val="22"/>
        </w:rPr>
        <w:t xml:space="preserve">n application for an Investment Certificate should be made by </w:t>
      </w:r>
      <w:r w:rsidR="007B6AEC">
        <w:rPr>
          <w:rFonts w:ascii="Arial Nova" w:eastAsia="Arial" w:hAnsi="Arial Nova" w:cs="Calibri"/>
          <w:sz w:val="22"/>
          <w:szCs w:val="22"/>
        </w:rPr>
        <w:t>-</w:t>
      </w:r>
    </w:p>
    <w:p w14:paraId="3029BF68" w14:textId="4EFB2D6B" w:rsidR="00882C57" w:rsidRDefault="0016607F" w:rsidP="00882C57">
      <w:pPr>
        <w:pStyle w:val="ListParagraph"/>
        <w:numPr>
          <w:ilvl w:val="0"/>
          <w:numId w:val="27"/>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filling the Application </w:t>
      </w:r>
      <w:r w:rsidR="00E23AA2" w:rsidRPr="00FE1CA6">
        <w:rPr>
          <w:rFonts w:ascii="Arial Nova" w:eastAsia="Arial" w:hAnsi="Arial Nova" w:cs="Calibri"/>
          <w:sz w:val="22"/>
          <w:szCs w:val="22"/>
        </w:rPr>
        <w:t>F</w:t>
      </w:r>
      <w:r w:rsidRPr="00FE1CA6">
        <w:rPr>
          <w:rFonts w:ascii="Arial Nova" w:eastAsia="Arial" w:hAnsi="Arial Nova" w:cs="Calibri"/>
          <w:sz w:val="22"/>
          <w:szCs w:val="22"/>
        </w:rPr>
        <w:t xml:space="preserve">orm set out in </w:t>
      </w:r>
      <w:r w:rsidR="008347C3" w:rsidRPr="00FE1CA6">
        <w:rPr>
          <w:rFonts w:ascii="Arial Nova" w:eastAsia="Arial" w:hAnsi="Arial Nova" w:cs="Calibri"/>
          <w:sz w:val="22"/>
          <w:szCs w:val="22"/>
        </w:rPr>
        <w:t>Annex</w:t>
      </w:r>
      <w:r w:rsidR="00E23AA2" w:rsidRPr="00FE1CA6">
        <w:rPr>
          <w:rFonts w:ascii="Arial Nova" w:eastAsia="Arial" w:hAnsi="Arial Nova" w:cs="Calibri"/>
          <w:sz w:val="22"/>
          <w:szCs w:val="22"/>
        </w:rPr>
        <w:t xml:space="preserve"> </w:t>
      </w:r>
      <w:r w:rsidR="008347C3" w:rsidRPr="00FE1CA6">
        <w:rPr>
          <w:rFonts w:ascii="Arial Nova" w:eastAsia="Arial" w:hAnsi="Arial Nova" w:cs="Calibri"/>
          <w:sz w:val="22"/>
          <w:szCs w:val="22"/>
        </w:rPr>
        <w:t>2</w:t>
      </w:r>
      <w:r w:rsidR="00882C57">
        <w:rPr>
          <w:rFonts w:ascii="Arial Nova" w:eastAsia="Arial" w:hAnsi="Arial Nova" w:cs="Calibri"/>
          <w:sz w:val="22"/>
          <w:szCs w:val="22"/>
        </w:rPr>
        <w:t>;</w:t>
      </w:r>
      <w:r w:rsidR="008347C3" w:rsidRPr="00FE1CA6">
        <w:rPr>
          <w:rFonts w:ascii="Arial Nova" w:eastAsia="Arial" w:hAnsi="Arial Nova" w:cs="Calibri"/>
          <w:sz w:val="22"/>
          <w:szCs w:val="22"/>
        </w:rPr>
        <w:t xml:space="preserve"> </w:t>
      </w:r>
    </w:p>
    <w:p w14:paraId="64668638" w14:textId="1AD97CD0" w:rsidR="00882C57" w:rsidRDefault="00E23AA2" w:rsidP="00882C57">
      <w:pPr>
        <w:pStyle w:val="ListParagraph"/>
        <w:numPr>
          <w:ilvl w:val="0"/>
          <w:numId w:val="27"/>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attaching all relevant supporting documents</w:t>
      </w:r>
      <w:r w:rsidR="00882C57">
        <w:rPr>
          <w:rFonts w:ascii="Arial Nova" w:eastAsia="Arial" w:hAnsi="Arial Nova" w:cs="Calibri"/>
          <w:sz w:val="22"/>
          <w:szCs w:val="22"/>
        </w:rPr>
        <w:t>; and</w:t>
      </w:r>
    </w:p>
    <w:p w14:paraId="1696CC9B" w14:textId="67BD1D38" w:rsidR="00882C57" w:rsidRPr="006F6B5A" w:rsidRDefault="00E23AA2" w:rsidP="004B7075">
      <w:pPr>
        <w:pStyle w:val="ListParagraph"/>
        <w:numPr>
          <w:ilvl w:val="0"/>
          <w:numId w:val="27"/>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 </w:t>
      </w:r>
      <w:r w:rsidR="00882C57">
        <w:rPr>
          <w:rFonts w:ascii="Arial Nova" w:eastAsia="Arial" w:hAnsi="Arial Nova" w:cs="Calibri"/>
          <w:sz w:val="22"/>
          <w:szCs w:val="22"/>
        </w:rPr>
        <w:t xml:space="preserve">sending same </w:t>
      </w:r>
      <w:r w:rsidRPr="00FE1CA6">
        <w:rPr>
          <w:rFonts w:ascii="Arial Nova" w:eastAsia="Arial" w:hAnsi="Arial Nova" w:cs="Calibri"/>
          <w:sz w:val="22"/>
          <w:szCs w:val="22"/>
        </w:rPr>
        <w:t>to</w:t>
      </w:r>
      <w:r w:rsidR="0009122D">
        <w:rPr>
          <w:rFonts w:ascii="Arial Nova" w:eastAsia="Arial" w:hAnsi="Arial Nova" w:cs="Calibri"/>
          <w:sz w:val="22"/>
          <w:szCs w:val="22"/>
        </w:rPr>
        <w:t xml:space="preserve"> </w:t>
      </w:r>
      <w:hyperlink r:id="rId15" w:history="1">
        <w:r w:rsidR="0009122D" w:rsidRPr="00192898">
          <w:rPr>
            <w:rStyle w:val="Hyperlink"/>
            <w:rFonts w:ascii="Arial Nova" w:eastAsia="Arial" w:hAnsi="Arial Nova" w:cs="Calibri"/>
            <w:sz w:val="22"/>
            <w:szCs w:val="22"/>
          </w:rPr>
          <w:t>bs@edbmauritius.org</w:t>
        </w:r>
      </w:hyperlink>
      <w:r w:rsidR="0009122D">
        <w:rPr>
          <w:rFonts w:ascii="Arial Nova" w:eastAsia="Arial" w:hAnsi="Arial Nova" w:cs="Calibri"/>
          <w:sz w:val="22"/>
          <w:szCs w:val="22"/>
        </w:rPr>
        <w:t>.</w:t>
      </w:r>
    </w:p>
    <w:p w14:paraId="43B66607" w14:textId="150A509E" w:rsidR="00FE1CA6" w:rsidRPr="00FE1CA6" w:rsidRDefault="00FE1CA6" w:rsidP="0056346F">
      <w:pPr>
        <w:pStyle w:val="ListParagraph"/>
        <w:numPr>
          <w:ilvl w:val="0"/>
          <w:numId w:val="9"/>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On receipt of an application for an </w:t>
      </w:r>
      <w:r w:rsidR="00044DC6">
        <w:rPr>
          <w:rFonts w:ascii="Arial Nova" w:eastAsia="Arial" w:hAnsi="Arial Nova" w:cs="Calibri"/>
          <w:sz w:val="22"/>
          <w:szCs w:val="22"/>
        </w:rPr>
        <w:t>I</w:t>
      </w:r>
      <w:r w:rsidRPr="00FE1CA6">
        <w:rPr>
          <w:rFonts w:ascii="Arial Nova" w:eastAsia="Arial" w:hAnsi="Arial Nova" w:cs="Calibri"/>
          <w:sz w:val="22"/>
          <w:szCs w:val="22"/>
        </w:rPr>
        <w:t xml:space="preserve">nvestment </w:t>
      </w:r>
      <w:r w:rsidR="00044DC6">
        <w:rPr>
          <w:rFonts w:ascii="Arial Nova" w:eastAsia="Arial" w:hAnsi="Arial Nova" w:cs="Calibri"/>
          <w:sz w:val="22"/>
          <w:szCs w:val="22"/>
        </w:rPr>
        <w:t>C</w:t>
      </w:r>
      <w:r w:rsidRPr="00FE1CA6">
        <w:rPr>
          <w:rFonts w:ascii="Arial Nova" w:eastAsia="Arial" w:hAnsi="Arial Nova" w:cs="Calibri"/>
          <w:sz w:val="22"/>
          <w:szCs w:val="22"/>
        </w:rPr>
        <w:t>ertificate, the EDB –</w:t>
      </w:r>
    </w:p>
    <w:p w14:paraId="4774FE46" w14:textId="485DCDC5" w:rsidR="00FE1CA6" w:rsidRPr="00FE1CA6" w:rsidRDefault="00FE1CA6" w:rsidP="0056346F">
      <w:pPr>
        <w:pStyle w:val="ListParagraph"/>
        <w:numPr>
          <w:ilvl w:val="0"/>
          <w:numId w:val="10"/>
        </w:numPr>
        <w:autoSpaceDE w:val="0"/>
        <w:autoSpaceDN w:val="0"/>
        <w:adjustRightInd w:val="0"/>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shall refer the application for consideration by a technical committee; </w:t>
      </w:r>
    </w:p>
    <w:p w14:paraId="6E4B9433" w14:textId="2B1EDCA6" w:rsidR="00FE1CA6" w:rsidRPr="00FE1CA6" w:rsidRDefault="00FE1CA6" w:rsidP="0056346F">
      <w:pPr>
        <w:pStyle w:val="ListParagraph"/>
        <w:numPr>
          <w:ilvl w:val="0"/>
          <w:numId w:val="10"/>
        </w:numPr>
        <w:autoSpaceDE w:val="0"/>
        <w:autoSpaceDN w:val="0"/>
        <w:adjustRightInd w:val="0"/>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may require the applicant to give such further information as may be necessary for the determination of the application; and </w:t>
      </w:r>
    </w:p>
    <w:p w14:paraId="64816163" w14:textId="362E377B" w:rsidR="00FE1CA6" w:rsidRPr="00FE1CA6" w:rsidRDefault="00FE1CA6" w:rsidP="0056346F">
      <w:pPr>
        <w:pStyle w:val="ListParagraph"/>
        <w:numPr>
          <w:ilvl w:val="0"/>
          <w:numId w:val="10"/>
        </w:numPr>
        <w:autoSpaceDE w:val="0"/>
        <w:autoSpaceDN w:val="0"/>
        <w:adjustRightInd w:val="0"/>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shall approve or reject the application.</w:t>
      </w:r>
    </w:p>
    <w:p w14:paraId="27B71546" w14:textId="35756DCC" w:rsidR="00FE1CA6" w:rsidRPr="00FE1CA6" w:rsidRDefault="00FE1CA6" w:rsidP="0056346F">
      <w:pPr>
        <w:pStyle w:val="ListParagraph"/>
        <w:numPr>
          <w:ilvl w:val="0"/>
          <w:numId w:val="9"/>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Where the EDB -</w:t>
      </w:r>
    </w:p>
    <w:p w14:paraId="35B7EA68" w14:textId="0C152FFA" w:rsidR="00FE1CA6" w:rsidRPr="00FE1CA6" w:rsidRDefault="00FE1CA6" w:rsidP="0056346F">
      <w:pPr>
        <w:pStyle w:val="ListParagraph"/>
        <w:numPr>
          <w:ilvl w:val="0"/>
          <w:numId w:val="11"/>
        </w:numPr>
        <w:autoSpaceDE w:val="0"/>
        <w:autoSpaceDN w:val="0"/>
        <w:adjustRightInd w:val="0"/>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lastRenderedPageBreak/>
        <w:t xml:space="preserve">approves an application, the Chief Executive Officer shall issue to the applicant an Investment Certificate on such terms and conditions as may be recommended by the Technical Committee; </w:t>
      </w:r>
    </w:p>
    <w:p w14:paraId="3929E647" w14:textId="327A3445" w:rsidR="00FE1CA6" w:rsidRPr="00FE1CA6" w:rsidRDefault="00FE1CA6" w:rsidP="0056346F">
      <w:pPr>
        <w:pStyle w:val="ListParagraph"/>
        <w:numPr>
          <w:ilvl w:val="0"/>
          <w:numId w:val="11"/>
        </w:numPr>
        <w:autoSpaceDE w:val="0"/>
        <w:autoSpaceDN w:val="0"/>
        <w:adjustRightInd w:val="0"/>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rejects an application, it shall</w:t>
      </w:r>
      <w:r w:rsidR="001305DD">
        <w:rPr>
          <w:rFonts w:ascii="Arial Nova" w:eastAsia="Arial" w:hAnsi="Arial Nova" w:cs="Calibri"/>
          <w:sz w:val="22"/>
          <w:szCs w:val="22"/>
        </w:rPr>
        <w:t xml:space="preserve"> </w:t>
      </w:r>
      <w:r w:rsidRPr="00FE1CA6">
        <w:rPr>
          <w:rFonts w:ascii="Arial Nova" w:eastAsia="Arial" w:hAnsi="Arial Nova" w:cs="Calibri"/>
          <w:sz w:val="22"/>
          <w:szCs w:val="22"/>
        </w:rPr>
        <w:t>inform the applicant</w:t>
      </w:r>
      <w:r w:rsidR="001305DD">
        <w:rPr>
          <w:rFonts w:ascii="Arial Nova" w:eastAsia="Arial" w:hAnsi="Arial Nova" w:cs="Calibri"/>
          <w:sz w:val="22"/>
          <w:szCs w:val="22"/>
        </w:rPr>
        <w:t>,</w:t>
      </w:r>
      <w:r w:rsidRPr="00FE1CA6">
        <w:rPr>
          <w:rFonts w:ascii="Arial Nova" w:eastAsia="Arial" w:hAnsi="Arial Nova" w:cs="Calibri"/>
          <w:sz w:val="22"/>
          <w:szCs w:val="22"/>
        </w:rPr>
        <w:t xml:space="preserve"> </w:t>
      </w:r>
      <w:r w:rsidR="001305DD" w:rsidRPr="00FE1CA6">
        <w:rPr>
          <w:rFonts w:ascii="Arial Nova" w:eastAsia="Arial" w:hAnsi="Arial Nova" w:cs="Calibri"/>
          <w:sz w:val="22"/>
          <w:szCs w:val="22"/>
        </w:rPr>
        <w:t xml:space="preserve">in writing, </w:t>
      </w:r>
      <w:r w:rsidRPr="00FE1CA6">
        <w:rPr>
          <w:rFonts w:ascii="Arial Nova" w:eastAsia="Arial" w:hAnsi="Arial Nova" w:cs="Calibri"/>
          <w:sz w:val="22"/>
          <w:szCs w:val="22"/>
        </w:rPr>
        <w:t>of the reasons for the rejection.</w:t>
      </w:r>
    </w:p>
    <w:p w14:paraId="594E1EC4" w14:textId="06C0003D" w:rsidR="00FE1CA6" w:rsidRPr="00FE1CA6" w:rsidRDefault="00FE1CA6" w:rsidP="0056346F">
      <w:pPr>
        <w:pStyle w:val="ListParagraph"/>
        <w:numPr>
          <w:ilvl w:val="0"/>
          <w:numId w:val="9"/>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Subject to the other provisions of this section, an</w:t>
      </w:r>
      <w:r w:rsidR="00FE30AA">
        <w:rPr>
          <w:rFonts w:ascii="Arial Nova" w:eastAsia="Arial" w:hAnsi="Arial Nova" w:cs="Calibri"/>
          <w:sz w:val="22"/>
          <w:szCs w:val="22"/>
        </w:rPr>
        <w:t>y</w:t>
      </w:r>
      <w:r w:rsidRPr="00FE1CA6">
        <w:rPr>
          <w:rFonts w:ascii="Arial Nova" w:eastAsia="Arial" w:hAnsi="Arial Nova" w:cs="Calibri"/>
          <w:sz w:val="22"/>
          <w:szCs w:val="22"/>
        </w:rPr>
        <w:t xml:space="preserve"> Investment Certificate issued -</w:t>
      </w:r>
    </w:p>
    <w:p w14:paraId="24FF1F32" w14:textId="0ED5CF66" w:rsidR="00FE1CA6" w:rsidRPr="00FE1CA6" w:rsidRDefault="00FE1CA6" w:rsidP="0056346F">
      <w:pPr>
        <w:pStyle w:val="ListParagraph"/>
        <w:numPr>
          <w:ilvl w:val="0"/>
          <w:numId w:val="12"/>
        </w:numPr>
        <w:tabs>
          <w:tab w:val="decimal" w:pos="2552"/>
        </w:tabs>
        <w:autoSpaceDE w:val="0"/>
        <w:autoSpaceDN w:val="0"/>
        <w:adjustRightInd w:val="0"/>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ab/>
        <w:t>shall be valid for such period as may be specified in the certificate;</w:t>
      </w:r>
    </w:p>
    <w:p w14:paraId="6A5C7A68" w14:textId="3D571619" w:rsidR="00FE1CA6" w:rsidRPr="00FE1CA6" w:rsidRDefault="00FE1CA6" w:rsidP="0056346F">
      <w:pPr>
        <w:pStyle w:val="ListParagraph"/>
        <w:numPr>
          <w:ilvl w:val="0"/>
          <w:numId w:val="12"/>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ab/>
        <w:t>shall include -</w:t>
      </w:r>
    </w:p>
    <w:p w14:paraId="78D0DF4A" w14:textId="5F93915A" w:rsidR="00FE1CA6" w:rsidRPr="00FE1CA6" w:rsidRDefault="00FE1CA6" w:rsidP="0056346F">
      <w:pPr>
        <w:pStyle w:val="ListParagraph"/>
        <w:numPr>
          <w:ilvl w:val="1"/>
          <w:numId w:val="13"/>
        </w:numPr>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the name and address of the applicant;</w:t>
      </w:r>
    </w:p>
    <w:p w14:paraId="00130F3A" w14:textId="72ED3710" w:rsidR="00FE1CA6" w:rsidRPr="00FE1CA6" w:rsidRDefault="00FE1CA6" w:rsidP="0056346F">
      <w:pPr>
        <w:pStyle w:val="ListParagraph"/>
        <w:numPr>
          <w:ilvl w:val="1"/>
          <w:numId w:val="13"/>
        </w:numPr>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the nature of the business activities; and</w:t>
      </w:r>
    </w:p>
    <w:p w14:paraId="763BC290" w14:textId="32A22A56" w:rsidR="00FE1CA6" w:rsidRDefault="00FE1CA6" w:rsidP="0056346F">
      <w:pPr>
        <w:pStyle w:val="ListParagraph"/>
        <w:numPr>
          <w:ilvl w:val="1"/>
          <w:numId w:val="13"/>
        </w:numPr>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the terms and conditions attached to the certificate; and</w:t>
      </w:r>
    </w:p>
    <w:p w14:paraId="123F02E8" w14:textId="77777777" w:rsidR="00FE1CA6" w:rsidRDefault="00FE1CA6" w:rsidP="00FE1CA6">
      <w:pPr>
        <w:pStyle w:val="ListParagraph"/>
        <w:autoSpaceDE w:val="0"/>
        <w:autoSpaceDN w:val="0"/>
        <w:adjustRightInd w:val="0"/>
        <w:spacing w:line="276" w:lineRule="auto"/>
        <w:ind w:left="1440"/>
        <w:jc w:val="both"/>
        <w:rPr>
          <w:rFonts w:ascii="Arial Nova" w:eastAsia="Arial" w:hAnsi="Arial Nova" w:cs="Calibri"/>
          <w:sz w:val="22"/>
          <w:szCs w:val="22"/>
        </w:rPr>
      </w:pPr>
    </w:p>
    <w:p w14:paraId="6DA40BBE" w14:textId="3B82281D" w:rsidR="00FE1CA6" w:rsidRPr="00FE1CA6" w:rsidRDefault="00FE1CA6" w:rsidP="0056346F">
      <w:pPr>
        <w:pStyle w:val="ListParagraph"/>
        <w:numPr>
          <w:ilvl w:val="0"/>
          <w:numId w:val="12"/>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shall specify the investment incentive which the holder may be eligible </w:t>
      </w:r>
      <w:r w:rsidR="006F6B5A">
        <w:rPr>
          <w:rFonts w:ascii="Arial Nova" w:eastAsia="Arial" w:hAnsi="Arial Nova" w:cs="Calibri"/>
          <w:sz w:val="22"/>
          <w:szCs w:val="22"/>
        </w:rPr>
        <w:t>for</w:t>
      </w:r>
      <w:r w:rsidRPr="00FE1CA6">
        <w:rPr>
          <w:rFonts w:ascii="Arial Nova" w:eastAsia="Arial" w:hAnsi="Arial Nova" w:cs="Calibri"/>
          <w:sz w:val="22"/>
          <w:szCs w:val="22"/>
        </w:rPr>
        <w:t xml:space="preserve"> and which incentive may be dependent on the status of the investment.</w:t>
      </w:r>
    </w:p>
    <w:p w14:paraId="04BB00D8" w14:textId="16E2BCB7" w:rsidR="00FE1CA6" w:rsidRPr="00FE1CA6" w:rsidRDefault="00FE1CA6" w:rsidP="0056346F">
      <w:pPr>
        <w:pStyle w:val="ListParagraph"/>
        <w:numPr>
          <w:ilvl w:val="0"/>
          <w:numId w:val="9"/>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The Investment Certificate shall be in such form, and shall be issued in such manner, as may be approved by the Board.</w:t>
      </w:r>
    </w:p>
    <w:p w14:paraId="6F7C3302" w14:textId="0B49B2E3" w:rsidR="00FE1CA6" w:rsidRPr="00FE1CA6" w:rsidRDefault="00FE1CA6" w:rsidP="0056346F">
      <w:pPr>
        <w:pStyle w:val="ListParagraph"/>
        <w:numPr>
          <w:ilvl w:val="0"/>
          <w:numId w:val="9"/>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Where a person to whom an </w:t>
      </w:r>
      <w:r w:rsidR="00AB5DC7">
        <w:rPr>
          <w:rFonts w:ascii="Arial Nova" w:eastAsia="Arial" w:hAnsi="Arial Nova" w:cs="Calibri"/>
          <w:sz w:val="22"/>
          <w:szCs w:val="22"/>
        </w:rPr>
        <w:t>I</w:t>
      </w:r>
      <w:r w:rsidRPr="00FE1CA6">
        <w:rPr>
          <w:rFonts w:ascii="Arial Nova" w:eastAsia="Arial" w:hAnsi="Arial Nova" w:cs="Calibri"/>
          <w:sz w:val="22"/>
          <w:szCs w:val="22"/>
        </w:rPr>
        <w:t xml:space="preserve">nvestment </w:t>
      </w:r>
      <w:r w:rsidR="00AB5DC7">
        <w:rPr>
          <w:rFonts w:ascii="Arial Nova" w:eastAsia="Arial" w:hAnsi="Arial Nova" w:cs="Calibri"/>
          <w:sz w:val="22"/>
          <w:szCs w:val="22"/>
        </w:rPr>
        <w:t>C</w:t>
      </w:r>
      <w:r w:rsidRPr="00FE1CA6">
        <w:rPr>
          <w:rFonts w:ascii="Arial Nova" w:eastAsia="Arial" w:hAnsi="Arial Nova" w:cs="Calibri"/>
          <w:sz w:val="22"/>
          <w:szCs w:val="22"/>
        </w:rPr>
        <w:t>ertificate has been issued -</w:t>
      </w:r>
    </w:p>
    <w:p w14:paraId="2D58DBBA" w14:textId="7B6F652E" w:rsidR="00FE1CA6" w:rsidRPr="00FE1CA6" w:rsidRDefault="00FE1CA6" w:rsidP="0056346F">
      <w:pPr>
        <w:pStyle w:val="ListParagraph"/>
        <w:numPr>
          <w:ilvl w:val="0"/>
          <w:numId w:val="14"/>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changes his name</w:t>
      </w:r>
      <w:r w:rsidR="002F2E61">
        <w:rPr>
          <w:rFonts w:ascii="Arial Nova" w:eastAsia="Arial" w:hAnsi="Arial Nova" w:cs="Calibri"/>
          <w:sz w:val="22"/>
          <w:szCs w:val="22"/>
        </w:rPr>
        <w:t xml:space="preserve">, </w:t>
      </w:r>
      <w:r w:rsidRPr="00FE1CA6">
        <w:rPr>
          <w:rFonts w:ascii="Arial Nova" w:eastAsia="Arial" w:hAnsi="Arial Nova" w:cs="Calibri"/>
          <w:sz w:val="22"/>
          <w:szCs w:val="22"/>
        </w:rPr>
        <w:t>the addres</w:t>
      </w:r>
      <w:r w:rsidR="002F2E61">
        <w:rPr>
          <w:rFonts w:ascii="Arial Nova" w:eastAsia="Arial" w:hAnsi="Arial Nova" w:cs="Calibri"/>
          <w:sz w:val="22"/>
          <w:szCs w:val="22"/>
        </w:rPr>
        <w:t>s</w:t>
      </w:r>
      <w:r w:rsidRPr="00FE1CA6">
        <w:rPr>
          <w:rFonts w:ascii="Arial Nova" w:eastAsia="Arial" w:hAnsi="Arial Nova" w:cs="Calibri"/>
          <w:sz w:val="22"/>
          <w:szCs w:val="22"/>
        </w:rPr>
        <w:t xml:space="preserve"> </w:t>
      </w:r>
      <w:r w:rsidR="002F2E61">
        <w:rPr>
          <w:rFonts w:ascii="Arial Nova" w:eastAsia="Arial" w:hAnsi="Arial Nova" w:cs="Calibri"/>
          <w:sz w:val="22"/>
          <w:szCs w:val="22"/>
        </w:rPr>
        <w:t xml:space="preserve">or the </w:t>
      </w:r>
      <w:r w:rsidR="002F2E61" w:rsidRPr="00FE1CA6">
        <w:rPr>
          <w:rFonts w:ascii="Arial Nova" w:eastAsia="Arial" w:hAnsi="Arial Nova" w:cs="Calibri"/>
          <w:sz w:val="22"/>
          <w:szCs w:val="22"/>
        </w:rPr>
        <w:t>shareholding structure</w:t>
      </w:r>
      <w:r w:rsidRPr="00FE1CA6">
        <w:rPr>
          <w:rFonts w:ascii="Arial Nova" w:eastAsia="Arial" w:hAnsi="Arial Nova" w:cs="Calibri"/>
          <w:sz w:val="22"/>
          <w:szCs w:val="22"/>
        </w:rPr>
        <w:t xml:space="preserve">; </w:t>
      </w:r>
    </w:p>
    <w:p w14:paraId="1BD3ECB6" w14:textId="79A078D5" w:rsidR="00FE1CA6" w:rsidRPr="00FE1CA6" w:rsidRDefault="00FE1CA6" w:rsidP="0056346F">
      <w:pPr>
        <w:pStyle w:val="ListParagraph"/>
        <w:numPr>
          <w:ilvl w:val="0"/>
          <w:numId w:val="14"/>
        </w:numPr>
        <w:tabs>
          <w:tab w:val="decimal" w:pos="2552"/>
        </w:tabs>
        <w:autoSpaceDE w:val="0"/>
        <w:autoSpaceDN w:val="0"/>
        <w:adjustRightInd w:val="0"/>
        <w:spacing w:line="276" w:lineRule="auto"/>
        <w:jc w:val="both"/>
        <w:rPr>
          <w:rFonts w:ascii="Arial Nova" w:eastAsia="Arial" w:hAnsi="Arial Nova" w:cs="Calibri"/>
          <w:sz w:val="22"/>
          <w:szCs w:val="22"/>
        </w:rPr>
      </w:pPr>
      <w:r w:rsidRPr="00FE1CA6">
        <w:rPr>
          <w:rFonts w:ascii="Arial Nova" w:eastAsia="Arial" w:hAnsi="Arial Nova" w:cs="Calibri"/>
          <w:sz w:val="22"/>
          <w:szCs w:val="22"/>
        </w:rPr>
        <w:t xml:space="preserve">intends to change the nature of the business activities specified in his certificate; </w:t>
      </w:r>
    </w:p>
    <w:p w14:paraId="4A4239C3" w14:textId="3F050335" w:rsidR="00FE1CA6" w:rsidRPr="00FE1CA6" w:rsidRDefault="00D2616F" w:rsidP="0056346F">
      <w:pPr>
        <w:pStyle w:val="ListParagraph"/>
        <w:numPr>
          <w:ilvl w:val="0"/>
          <w:numId w:val="14"/>
        </w:numPr>
        <w:tabs>
          <w:tab w:val="decimal" w:pos="2552"/>
        </w:tabs>
        <w:autoSpaceDE w:val="0"/>
        <w:autoSpaceDN w:val="0"/>
        <w:adjustRightInd w:val="0"/>
        <w:spacing w:line="276" w:lineRule="auto"/>
        <w:jc w:val="both"/>
        <w:rPr>
          <w:rFonts w:ascii="Arial Nova" w:eastAsia="Arial" w:hAnsi="Arial Nova" w:cs="Calibri"/>
          <w:sz w:val="22"/>
          <w:szCs w:val="22"/>
        </w:rPr>
      </w:pPr>
      <w:r>
        <w:rPr>
          <w:rFonts w:ascii="Arial Nova" w:eastAsia="Arial" w:hAnsi="Arial Nova" w:cs="Calibri"/>
          <w:sz w:val="22"/>
          <w:szCs w:val="22"/>
        </w:rPr>
        <w:t xml:space="preserve">incurs </w:t>
      </w:r>
      <w:r w:rsidR="00FE1CA6" w:rsidRPr="00FE1CA6">
        <w:rPr>
          <w:rFonts w:ascii="Arial Nova" w:eastAsia="Arial" w:hAnsi="Arial Nova" w:cs="Calibri"/>
          <w:sz w:val="22"/>
          <w:szCs w:val="22"/>
        </w:rPr>
        <w:tab/>
        <w:t>any material change in its business activity or corporate profile</w:t>
      </w:r>
      <w:r w:rsidR="00FE1CA6">
        <w:rPr>
          <w:rFonts w:ascii="Arial Nova" w:eastAsia="Arial" w:hAnsi="Arial Nova" w:cs="Calibri"/>
          <w:sz w:val="22"/>
          <w:szCs w:val="22"/>
        </w:rPr>
        <w:t xml:space="preserve">, </w:t>
      </w:r>
    </w:p>
    <w:p w14:paraId="707FD7C5" w14:textId="77777777" w:rsidR="00FE1CA6" w:rsidRPr="00FE1CA6" w:rsidRDefault="00FE1CA6" w:rsidP="00FE1CA6">
      <w:pPr>
        <w:autoSpaceDE w:val="0"/>
        <w:autoSpaceDN w:val="0"/>
        <w:adjustRightInd w:val="0"/>
        <w:spacing w:before="240" w:after="240" w:line="276" w:lineRule="auto"/>
        <w:ind w:left="720"/>
        <w:jc w:val="both"/>
        <w:rPr>
          <w:rFonts w:ascii="Arial Nova" w:eastAsia="Arial" w:hAnsi="Arial Nova" w:cs="Calibri"/>
          <w:sz w:val="22"/>
          <w:szCs w:val="22"/>
        </w:rPr>
      </w:pPr>
      <w:r w:rsidRPr="00FE1CA6">
        <w:rPr>
          <w:rFonts w:ascii="Arial Nova" w:eastAsia="Arial" w:hAnsi="Arial Nova" w:cs="Calibri"/>
          <w:sz w:val="22"/>
          <w:szCs w:val="22"/>
        </w:rPr>
        <w:t>he shall immediately inform the Chief Executive Officer, specifying the reasons for the change and giving such further information or particulars as may be required by the Chief Executive Officer.</w:t>
      </w:r>
    </w:p>
    <w:p w14:paraId="65D1F5A1" w14:textId="66ADF62C" w:rsidR="00FE1CA6" w:rsidRDefault="00FE1CA6" w:rsidP="0056346F">
      <w:pPr>
        <w:pStyle w:val="ListParagraph"/>
        <w:numPr>
          <w:ilvl w:val="0"/>
          <w:numId w:val="9"/>
        </w:numPr>
        <w:spacing w:before="240" w:after="240" w:line="276" w:lineRule="auto"/>
        <w:jc w:val="both"/>
        <w:rPr>
          <w:rFonts w:ascii="Arial Nova" w:eastAsia="Arial" w:hAnsi="Arial Nova" w:cs="Calibri"/>
          <w:sz w:val="22"/>
          <w:szCs w:val="22"/>
        </w:rPr>
      </w:pPr>
      <w:r w:rsidRPr="00FE1CA6">
        <w:rPr>
          <w:rFonts w:ascii="Arial Nova" w:eastAsia="Arial" w:hAnsi="Arial Nova" w:cs="Calibri"/>
          <w:sz w:val="22"/>
          <w:szCs w:val="22"/>
        </w:rPr>
        <w:t>The C</w:t>
      </w:r>
      <w:r w:rsidR="00D2616F">
        <w:rPr>
          <w:rFonts w:ascii="Arial Nova" w:eastAsia="Arial" w:hAnsi="Arial Nova" w:cs="Calibri"/>
          <w:sz w:val="22"/>
          <w:szCs w:val="22"/>
        </w:rPr>
        <w:t xml:space="preserve">hief </w:t>
      </w:r>
      <w:r w:rsidRPr="00FE1CA6">
        <w:rPr>
          <w:rFonts w:ascii="Arial Nova" w:eastAsia="Arial" w:hAnsi="Arial Nova" w:cs="Calibri"/>
          <w:sz w:val="22"/>
          <w:szCs w:val="22"/>
        </w:rPr>
        <w:t>E</w:t>
      </w:r>
      <w:r w:rsidR="00D2616F">
        <w:rPr>
          <w:rFonts w:ascii="Arial Nova" w:eastAsia="Arial" w:hAnsi="Arial Nova" w:cs="Calibri"/>
          <w:sz w:val="22"/>
          <w:szCs w:val="22"/>
        </w:rPr>
        <w:t xml:space="preserve">xecutive </w:t>
      </w:r>
      <w:r w:rsidRPr="00FE1CA6">
        <w:rPr>
          <w:rFonts w:ascii="Arial Nova" w:eastAsia="Arial" w:hAnsi="Arial Nova" w:cs="Calibri"/>
          <w:sz w:val="22"/>
          <w:szCs w:val="22"/>
        </w:rPr>
        <w:t>O</w:t>
      </w:r>
      <w:r w:rsidR="00D2616F">
        <w:rPr>
          <w:rFonts w:ascii="Arial Nova" w:eastAsia="Arial" w:hAnsi="Arial Nova" w:cs="Calibri"/>
          <w:sz w:val="22"/>
          <w:szCs w:val="22"/>
        </w:rPr>
        <w:t>fficer</w:t>
      </w:r>
      <w:r w:rsidRPr="00FE1CA6">
        <w:rPr>
          <w:rFonts w:ascii="Arial Nova" w:eastAsia="Arial" w:hAnsi="Arial Nova" w:cs="Calibri"/>
          <w:sz w:val="22"/>
          <w:szCs w:val="22"/>
        </w:rPr>
        <w:t xml:space="preserve"> may, depending on the nature of the changes, refer the matter to the Technical Committee for a reassessment of the validity of the Certificate. </w:t>
      </w:r>
    </w:p>
    <w:p w14:paraId="3205E826" w14:textId="77777777" w:rsidR="0009122D" w:rsidRPr="00D2616F" w:rsidRDefault="0009122D" w:rsidP="004B7075">
      <w:pPr>
        <w:spacing w:before="240" w:after="240" w:line="276" w:lineRule="auto"/>
        <w:jc w:val="both"/>
        <w:rPr>
          <w:rFonts w:ascii="Arial Nova" w:eastAsia="Arial" w:hAnsi="Arial Nova" w:cs="Calibri"/>
          <w:sz w:val="22"/>
          <w:szCs w:val="22"/>
        </w:rPr>
      </w:pPr>
    </w:p>
    <w:p w14:paraId="351BACD1" w14:textId="5DB860C8" w:rsidR="000B02CF" w:rsidRPr="00FE1CA6" w:rsidRDefault="00FE1CA6" w:rsidP="0056346F">
      <w:pPr>
        <w:pStyle w:val="Heading1"/>
        <w:numPr>
          <w:ilvl w:val="0"/>
          <w:numId w:val="23"/>
        </w:numPr>
      </w:pPr>
      <w:r w:rsidRPr="00FE1CA6">
        <w:t xml:space="preserve">DOCUMENTS REQUIRED </w:t>
      </w:r>
    </w:p>
    <w:p w14:paraId="55430D0D" w14:textId="53711A0C" w:rsidR="000B02CF" w:rsidRPr="00AE73EF" w:rsidRDefault="000B02CF" w:rsidP="00AE73EF">
      <w:p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An applicant should submit an electronic version of </w:t>
      </w:r>
      <w:r w:rsidR="00E00F4C" w:rsidRPr="00AE73EF">
        <w:rPr>
          <w:rFonts w:ascii="Arial Nova" w:eastAsia="Arial" w:hAnsi="Arial Nova" w:cs="Calibri"/>
          <w:sz w:val="22"/>
          <w:szCs w:val="22"/>
        </w:rPr>
        <w:t>-</w:t>
      </w:r>
    </w:p>
    <w:p w14:paraId="47B1FD34" w14:textId="779FD741" w:rsidR="00925982" w:rsidRPr="00FE1CA6" w:rsidRDefault="000600B5" w:rsidP="0056346F">
      <w:pPr>
        <w:pStyle w:val="ListParagraph"/>
        <w:numPr>
          <w:ilvl w:val="0"/>
          <w:numId w:val="15"/>
        </w:numPr>
        <w:tabs>
          <w:tab w:val="decimal" w:pos="2552"/>
        </w:tabs>
        <w:autoSpaceDE w:val="0"/>
        <w:autoSpaceDN w:val="0"/>
        <w:adjustRightInd w:val="0"/>
        <w:spacing w:line="276" w:lineRule="auto"/>
        <w:ind w:left="720"/>
        <w:jc w:val="both"/>
        <w:rPr>
          <w:rFonts w:ascii="Arial Nova" w:eastAsia="Arial" w:hAnsi="Arial Nova" w:cs="Calibri"/>
          <w:sz w:val="22"/>
          <w:szCs w:val="22"/>
        </w:rPr>
      </w:pPr>
      <w:r w:rsidRPr="00FE1CA6">
        <w:rPr>
          <w:rFonts w:ascii="Arial Nova" w:eastAsia="Arial" w:hAnsi="Arial Nova" w:cs="Calibri"/>
          <w:sz w:val="22"/>
          <w:szCs w:val="22"/>
        </w:rPr>
        <w:t>Certificate of Incorporation</w:t>
      </w:r>
    </w:p>
    <w:p w14:paraId="6996D390" w14:textId="4A11C99B" w:rsidR="000600B5" w:rsidRPr="00FE1CA6" w:rsidRDefault="000600B5" w:rsidP="0056346F">
      <w:pPr>
        <w:pStyle w:val="ListParagraph"/>
        <w:numPr>
          <w:ilvl w:val="0"/>
          <w:numId w:val="15"/>
        </w:numPr>
        <w:tabs>
          <w:tab w:val="decimal" w:pos="2552"/>
        </w:tabs>
        <w:autoSpaceDE w:val="0"/>
        <w:autoSpaceDN w:val="0"/>
        <w:adjustRightInd w:val="0"/>
        <w:spacing w:line="276" w:lineRule="auto"/>
        <w:ind w:left="720"/>
        <w:jc w:val="both"/>
        <w:rPr>
          <w:rFonts w:ascii="Arial Nova" w:eastAsia="Arial" w:hAnsi="Arial Nova" w:cs="Calibri"/>
          <w:sz w:val="22"/>
          <w:szCs w:val="22"/>
        </w:rPr>
      </w:pPr>
      <w:r w:rsidRPr="00FE1CA6">
        <w:rPr>
          <w:rFonts w:ascii="Arial Nova" w:eastAsia="Arial" w:hAnsi="Arial Nova" w:cs="Calibri"/>
          <w:sz w:val="22"/>
          <w:szCs w:val="22"/>
        </w:rPr>
        <w:t xml:space="preserve">Business Registration Number </w:t>
      </w:r>
    </w:p>
    <w:p w14:paraId="6D4B5590" w14:textId="277023A4" w:rsidR="000B02CF" w:rsidRPr="00FE1CA6" w:rsidRDefault="000600B5" w:rsidP="0056346F">
      <w:pPr>
        <w:pStyle w:val="ListParagraph"/>
        <w:numPr>
          <w:ilvl w:val="0"/>
          <w:numId w:val="15"/>
        </w:numPr>
        <w:tabs>
          <w:tab w:val="decimal" w:pos="2552"/>
        </w:tabs>
        <w:autoSpaceDE w:val="0"/>
        <w:autoSpaceDN w:val="0"/>
        <w:adjustRightInd w:val="0"/>
        <w:spacing w:line="276" w:lineRule="auto"/>
        <w:ind w:left="720"/>
        <w:jc w:val="both"/>
        <w:rPr>
          <w:rFonts w:ascii="Arial Nova" w:eastAsia="Arial" w:hAnsi="Arial Nova" w:cs="Calibri"/>
          <w:sz w:val="22"/>
          <w:szCs w:val="22"/>
        </w:rPr>
      </w:pPr>
      <w:r w:rsidRPr="00FE1CA6">
        <w:rPr>
          <w:rFonts w:ascii="Arial Nova" w:eastAsia="Arial" w:hAnsi="Arial Nova" w:cs="Calibri"/>
          <w:sz w:val="22"/>
          <w:szCs w:val="22"/>
        </w:rPr>
        <w:t>TAN/ VAT Number</w:t>
      </w:r>
      <w:r w:rsidR="00FF769A" w:rsidRPr="00FE1CA6">
        <w:rPr>
          <w:rFonts w:ascii="Arial Nova" w:eastAsia="Arial" w:hAnsi="Arial Nova" w:cs="Calibri"/>
          <w:sz w:val="22"/>
          <w:szCs w:val="22"/>
        </w:rPr>
        <w:t>;</w:t>
      </w:r>
    </w:p>
    <w:p w14:paraId="7E32A8CA" w14:textId="66F68BCF" w:rsidR="00FF769A" w:rsidRPr="00FE1CA6" w:rsidRDefault="00A83D34" w:rsidP="0056346F">
      <w:pPr>
        <w:pStyle w:val="ListParagraph"/>
        <w:numPr>
          <w:ilvl w:val="0"/>
          <w:numId w:val="15"/>
        </w:numPr>
        <w:tabs>
          <w:tab w:val="decimal" w:pos="2552"/>
        </w:tabs>
        <w:autoSpaceDE w:val="0"/>
        <w:autoSpaceDN w:val="0"/>
        <w:adjustRightInd w:val="0"/>
        <w:spacing w:line="276" w:lineRule="auto"/>
        <w:ind w:left="720"/>
        <w:jc w:val="both"/>
        <w:rPr>
          <w:rFonts w:ascii="Arial Nova" w:eastAsia="Arial" w:hAnsi="Arial Nova" w:cs="Calibri"/>
          <w:sz w:val="22"/>
          <w:szCs w:val="22"/>
        </w:rPr>
      </w:pPr>
      <w:r w:rsidRPr="00FE1CA6">
        <w:rPr>
          <w:rFonts w:ascii="Arial Nova" w:eastAsia="Arial" w:hAnsi="Arial Nova" w:cs="Calibri"/>
          <w:sz w:val="22"/>
          <w:szCs w:val="22"/>
        </w:rPr>
        <w:t>Business plan</w:t>
      </w:r>
      <w:r w:rsidR="00FF769A" w:rsidRPr="00FE1CA6">
        <w:rPr>
          <w:rFonts w:ascii="Arial Nova" w:eastAsia="Arial" w:hAnsi="Arial Nova" w:cs="Calibri"/>
          <w:sz w:val="22"/>
          <w:szCs w:val="22"/>
        </w:rPr>
        <w:t xml:space="preserve">, including information on </w:t>
      </w:r>
    </w:p>
    <w:p w14:paraId="4869364E" w14:textId="41A4995D" w:rsidR="00FF769A" w:rsidRPr="00FE1CA6" w:rsidRDefault="00FF769A" w:rsidP="0056346F">
      <w:pPr>
        <w:pStyle w:val="ListParagraph"/>
        <w:numPr>
          <w:ilvl w:val="1"/>
          <w:numId w:val="16"/>
        </w:numPr>
        <w:tabs>
          <w:tab w:val="decimal" w:pos="2127"/>
        </w:tabs>
        <w:autoSpaceDE w:val="0"/>
        <w:autoSpaceDN w:val="0"/>
        <w:adjustRightInd w:val="0"/>
        <w:spacing w:line="276" w:lineRule="auto"/>
        <w:ind w:left="1800"/>
        <w:jc w:val="both"/>
        <w:rPr>
          <w:rFonts w:ascii="Arial Nova" w:eastAsia="Arial" w:hAnsi="Arial Nova" w:cs="Calibri"/>
          <w:sz w:val="22"/>
          <w:szCs w:val="22"/>
        </w:rPr>
      </w:pPr>
      <w:r w:rsidRPr="00FE1CA6">
        <w:rPr>
          <w:rFonts w:ascii="Arial Nova" w:eastAsia="Arial" w:hAnsi="Arial Nova" w:cs="Calibri"/>
          <w:sz w:val="22"/>
          <w:szCs w:val="22"/>
        </w:rPr>
        <w:t>its capital structure</w:t>
      </w:r>
    </w:p>
    <w:p w14:paraId="33A03711" w14:textId="712340F0" w:rsidR="00A83D34" w:rsidRPr="00FE1CA6" w:rsidRDefault="00FF769A" w:rsidP="0056346F">
      <w:pPr>
        <w:pStyle w:val="ListParagraph"/>
        <w:numPr>
          <w:ilvl w:val="1"/>
          <w:numId w:val="16"/>
        </w:numPr>
        <w:tabs>
          <w:tab w:val="decimal" w:pos="2127"/>
        </w:tabs>
        <w:autoSpaceDE w:val="0"/>
        <w:autoSpaceDN w:val="0"/>
        <w:adjustRightInd w:val="0"/>
        <w:spacing w:line="276" w:lineRule="auto"/>
        <w:ind w:left="1800"/>
        <w:jc w:val="both"/>
        <w:rPr>
          <w:rFonts w:ascii="Arial Nova" w:eastAsia="Arial" w:hAnsi="Arial Nova" w:cs="Calibri"/>
          <w:sz w:val="22"/>
          <w:szCs w:val="22"/>
        </w:rPr>
      </w:pPr>
      <w:r w:rsidRPr="00FE1CA6">
        <w:rPr>
          <w:rFonts w:ascii="Arial Nova" w:eastAsia="Arial" w:hAnsi="Arial Nova" w:cs="Calibri"/>
          <w:sz w:val="22"/>
          <w:szCs w:val="22"/>
        </w:rPr>
        <w:t>amount of investment in respect of qualifying activity</w:t>
      </w:r>
    </w:p>
    <w:p w14:paraId="7E6D37CA" w14:textId="5F454267" w:rsidR="00E439F5" w:rsidRPr="00FE1CA6" w:rsidRDefault="00A83D34" w:rsidP="0056346F">
      <w:pPr>
        <w:pStyle w:val="ListParagraph"/>
        <w:numPr>
          <w:ilvl w:val="0"/>
          <w:numId w:val="15"/>
        </w:numPr>
        <w:tabs>
          <w:tab w:val="decimal" w:pos="2552"/>
        </w:tabs>
        <w:autoSpaceDE w:val="0"/>
        <w:autoSpaceDN w:val="0"/>
        <w:adjustRightInd w:val="0"/>
        <w:spacing w:line="276" w:lineRule="auto"/>
        <w:ind w:left="720"/>
        <w:jc w:val="both"/>
        <w:rPr>
          <w:rFonts w:ascii="Arial Nova" w:eastAsia="Arial" w:hAnsi="Arial Nova" w:cs="Calibri"/>
          <w:sz w:val="22"/>
          <w:szCs w:val="22"/>
        </w:rPr>
      </w:pPr>
      <w:r w:rsidRPr="00FE1CA6">
        <w:rPr>
          <w:rFonts w:ascii="Arial Nova" w:eastAsia="Arial" w:hAnsi="Arial Nova" w:cs="Calibri"/>
          <w:sz w:val="22"/>
          <w:szCs w:val="22"/>
        </w:rPr>
        <w:t>Updated Register of directors</w:t>
      </w:r>
    </w:p>
    <w:p w14:paraId="517BF2AB" w14:textId="3C252569" w:rsidR="00EA663D" w:rsidRPr="00FE1CA6" w:rsidRDefault="00A83D34" w:rsidP="0056346F">
      <w:pPr>
        <w:pStyle w:val="ListParagraph"/>
        <w:numPr>
          <w:ilvl w:val="0"/>
          <w:numId w:val="15"/>
        </w:numPr>
        <w:tabs>
          <w:tab w:val="decimal" w:pos="2552"/>
        </w:tabs>
        <w:autoSpaceDE w:val="0"/>
        <w:autoSpaceDN w:val="0"/>
        <w:adjustRightInd w:val="0"/>
        <w:spacing w:line="276" w:lineRule="auto"/>
        <w:ind w:left="720"/>
        <w:jc w:val="both"/>
        <w:rPr>
          <w:rFonts w:ascii="Arial Nova" w:eastAsia="Arial" w:hAnsi="Arial Nova" w:cs="Calibri"/>
          <w:sz w:val="22"/>
          <w:szCs w:val="22"/>
        </w:rPr>
      </w:pPr>
      <w:r w:rsidRPr="00FE1CA6">
        <w:rPr>
          <w:rFonts w:ascii="Arial Nova" w:eastAsia="Arial" w:hAnsi="Arial Nova" w:cs="Calibri"/>
          <w:sz w:val="22"/>
          <w:szCs w:val="22"/>
        </w:rPr>
        <w:lastRenderedPageBreak/>
        <w:t>Updated register of shareholders</w:t>
      </w:r>
      <w:r w:rsidR="00F00A35" w:rsidRPr="00FE1CA6">
        <w:rPr>
          <w:rFonts w:ascii="Arial Nova" w:eastAsia="Arial" w:hAnsi="Arial Nova" w:cs="Calibri"/>
          <w:sz w:val="22"/>
          <w:szCs w:val="22"/>
        </w:rPr>
        <w:t>;</w:t>
      </w:r>
      <w:r w:rsidRPr="00FE1CA6">
        <w:rPr>
          <w:rFonts w:ascii="Arial Nova" w:eastAsia="Arial" w:hAnsi="Arial Nova" w:cs="Calibri"/>
          <w:sz w:val="22"/>
          <w:szCs w:val="22"/>
        </w:rPr>
        <w:t xml:space="preserve"> </w:t>
      </w:r>
      <w:r w:rsidR="00EA663D" w:rsidRPr="00FE1CA6">
        <w:rPr>
          <w:rFonts w:ascii="Arial Nova" w:eastAsia="Arial" w:hAnsi="Arial Nova" w:cs="Calibri"/>
          <w:sz w:val="22"/>
          <w:szCs w:val="22"/>
        </w:rPr>
        <w:t>and</w:t>
      </w:r>
    </w:p>
    <w:p w14:paraId="597CCE67" w14:textId="0491C197" w:rsidR="00FE1CA6" w:rsidRDefault="00BE6CD1" w:rsidP="0056346F">
      <w:pPr>
        <w:pStyle w:val="ListParagraph"/>
        <w:numPr>
          <w:ilvl w:val="0"/>
          <w:numId w:val="15"/>
        </w:numPr>
        <w:tabs>
          <w:tab w:val="decimal" w:pos="2552"/>
        </w:tabs>
        <w:autoSpaceDE w:val="0"/>
        <w:autoSpaceDN w:val="0"/>
        <w:adjustRightInd w:val="0"/>
        <w:spacing w:line="276" w:lineRule="auto"/>
        <w:ind w:left="720"/>
        <w:jc w:val="both"/>
        <w:rPr>
          <w:rFonts w:ascii="Arial Nova" w:eastAsia="Arial" w:hAnsi="Arial Nova" w:cs="Calibri"/>
          <w:sz w:val="22"/>
          <w:szCs w:val="22"/>
        </w:rPr>
      </w:pPr>
      <w:r w:rsidRPr="00FE1CA6">
        <w:rPr>
          <w:rFonts w:ascii="Arial Nova" w:eastAsia="Arial" w:hAnsi="Arial Nova" w:cs="Calibri"/>
          <w:sz w:val="22"/>
          <w:szCs w:val="22"/>
        </w:rPr>
        <w:t>such other information, documents or particulars, as may be</w:t>
      </w:r>
      <w:r w:rsidR="00EA663D" w:rsidRPr="00FE1CA6">
        <w:rPr>
          <w:rFonts w:ascii="Arial Nova" w:eastAsia="Arial" w:hAnsi="Arial Nova" w:cs="Calibri"/>
          <w:sz w:val="22"/>
          <w:szCs w:val="22"/>
        </w:rPr>
        <w:t xml:space="preserve"> requested</w:t>
      </w:r>
      <w:r w:rsidRPr="00FE1CA6">
        <w:rPr>
          <w:rFonts w:ascii="Arial Nova" w:eastAsia="Arial" w:hAnsi="Arial Nova" w:cs="Calibri"/>
          <w:sz w:val="22"/>
          <w:szCs w:val="22"/>
        </w:rPr>
        <w:t>.</w:t>
      </w:r>
    </w:p>
    <w:p w14:paraId="43C13928" w14:textId="17FB0280" w:rsidR="0009122D" w:rsidRDefault="0009122D" w:rsidP="0009122D">
      <w:pPr>
        <w:tabs>
          <w:tab w:val="decimal" w:pos="2552"/>
        </w:tabs>
        <w:autoSpaceDE w:val="0"/>
        <w:autoSpaceDN w:val="0"/>
        <w:adjustRightInd w:val="0"/>
        <w:spacing w:line="276" w:lineRule="auto"/>
        <w:jc w:val="both"/>
        <w:rPr>
          <w:rFonts w:ascii="Arial Nova" w:eastAsia="Arial" w:hAnsi="Arial Nova" w:cs="Calibri"/>
          <w:sz w:val="22"/>
          <w:szCs w:val="22"/>
        </w:rPr>
      </w:pPr>
    </w:p>
    <w:p w14:paraId="139BAC17" w14:textId="56259BB0" w:rsidR="003E0A5B" w:rsidRDefault="003E0A5B" w:rsidP="0009122D">
      <w:pPr>
        <w:tabs>
          <w:tab w:val="decimal" w:pos="2552"/>
        </w:tabs>
        <w:autoSpaceDE w:val="0"/>
        <w:autoSpaceDN w:val="0"/>
        <w:adjustRightInd w:val="0"/>
        <w:spacing w:line="276" w:lineRule="auto"/>
        <w:jc w:val="both"/>
        <w:rPr>
          <w:rFonts w:ascii="Arial Nova" w:eastAsia="Arial" w:hAnsi="Arial Nova" w:cs="Calibri"/>
          <w:sz w:val="22"/>
          <w:szCs w:val="22"/>
        </w:rPr>
      </w:pPr>
    </w:p>
    <w:p w14:paraId="16C80435" w14:textId="77777777" w:rsidR="003E0A5B" w:rsidRDefault="003E0A5B" w:rsidP="003E0A5B">
      <w:pPr>
        <w:pStyle w:val="Heading1"/>
        <w:numPr>
          <w:ilvl w:val="0"/>
          <w:numId w:val="23"/>
        </w:numPr>
        <w:rPr>
          <w:color w:val="44546A"/>
        </w:rPr>
      </w:pPr>
      <w:r>
        <w:rPr>
          <w:color w:val="44546A"/>
        </w:rPr>
        <w:t>INCENTIVES</w:t>
      </w:r>
    </w:p>
    <w:p w14:paraId="12562EC3" w14:textId="77777777" w:rsidR="003E0A5B" w:rsidRDefault="003E0A5B" w:rsidP="003E0A5B">
      <w:pPr>
        <w:pStyle w:val="ListParagraph"/>
        <w:numPr>
          <w:ilvl w:val="0"/>
          <w:numId w:val="8"/>
        </w:numPr>
        <w:spacing w:before="240" w:after="240" w:line="276" w:lineRule="auto"/>
        <w:jc w:val="both"/>
        <w:rPr>
          <w:rFonts w:ascii="Arial Nova" w:eastAsia="Arial" w:hAnsi="Arial Nova" w:cs="Calibri"/>
          <w:sz w:val="22"/>
          <w:szCs w:val="22"/>
        </w:rPr>
      </w:pPr>
      <w:r w:rsidRPr="00F638A0">
        <w:rPr>
          <w:rFonts w:ascii="Arial Nova" w:eastAsia="Arial" w:hAnsi="Arial Nova" w:cs="Calibri"/>
          <w:sz w:val="22"/>
          <w:szCs w:val="22"/>
        </w:rPr>
        <w:t>Holder</w:t>
      </w:r>
      <w:r>
        <w:rPr>
          <w:rFonts w:ascii="Arial Nova" w:eastAsia="Arial" w:hAnsi="Arial Nova" w:cs="Calibri"/>
          <w:sz w:val="22"/>
          <w:szCs w:val="22"/>
        </w:rPr>
        <w:t>s</w:t>
      </w:r>
      <w:r w:rsidRPr="00F638A0">
        <w:rPr>
          <w:rFonts w:ascii="Arial Nova" w:eastAsia="Arial" w:hAnsi="Arial Nova" w:cs="Calibri"/>
          <w:sz w:val="22"/>
          <w:szCs w:val="22"/>
        </w:rPr>
        <w:t xml:space="preserve"> </w:t>
      </w:r>
      <w:r>
        <w:rPr>
          <w:rFonts w:ascii="Arial Nova" w:eastAsia="Arial" w:hAnsi="Arial Nova" w:cs="Calibri"/>
          <w:sz w:val="22"/>
          <w:szCs w:val="22"/>
        </w:rPr>
        <w:t>of an Investment Certificate issued under the Investment Scheme are eligible to apply for such incentives as may be applicable and as set out in the -</w:t>
      </w:r>
    </w:p>
    <w:p w14:paraId="0F4CA996" w14:textId="77777777" w:rsidR="003E0A5B" w:rsidRDefault="003E0A5B" w:rsidP="003E0A5B">
      <w:pPr>
        <w:pStyle w:val="ListParagraph"/>
        <w:numPr>
          <w:ilvl w:val="0"/>
          <w:numId w:val="25"/>
        </w:numPr>
        <w:spacing w:line="276" w:lineRule="auto"/>
        <w:jc w:val="both"/>
        <w:rPr>
          <w:rFonts w:ascii="Arial Nova" w:eastAsia="Arial" w:hAnsi="Arial Nova" w:cs="Calibri"/>
          <w:sz w:val="22"/>
          <w:szCs w:val="22"/>
        </w:rPr>
      </w:pPr>
      <w:r>
        <w:rPr>
          <w:rFonts w:ascii="Arial Nova" w:eastAsia="Arial" w:hAnsi="Arial Nova" w:cs="Calibri"/>
          <w:sz w:val="22"/>
          <w:szCs w:val="22"/>
        </w:rPr>
        <w:t>Income Tax Act</w:t>
      </w:r>
    </w:p>
    <w:p w14:paraId="0B12A28E" w14:textId="77777777" w:rsidR="003E0A5B" w:rsidRDefault="003E0A5B" w:rsidP="003E0A5B">
      <w:pPr>
        <w:pStyle w:val="ListParagraph"/>
        <w:numPr>
          <w:ilvl w:val="0"/>
          <w:numId w:val="25"/>
        </w:numPr>
        <w:spacing w:line="276" w:lineRule="auto"/>
        <w:jc w:val="both"/>
        <w:rPr>
          <w:rFonts w:ascii="Arial Nova" w:eastAsia="Arial" w:hAnsi="Arial Nova" w:cs="Calibri"/>
          <w:sz w:val="22"/>
          <w:szCs w:val="22"/>
        </w:rPr>
      </w:pPr>
      <w:r>
        <w:rPr>
          <w:rFonts w:ascii="Arial Nova" w:eastAsia="Arial" w:hAnsi="Arial Nova" w:cs="Calibri"/>
          <w:sz w:val="22"/>
          <w:szCs w:val="22"/>
        </w:rPr>
        <w:t>Land (Duties and Taxes) Tax</w:t>
      </w:r>
    </w:p>
    <w:p w14:paraId="64F2EADD" w14:textId="77777777" w:rsidR="003E0A5B" w:rsidRDefault="003E0A5B" w:rsidP="003E0A5B">
      <w:pPr>
        <w:pStyle w:val="ListParagraph"/>
        <w:numPr>
          <w:ilvl w:val="0"/>
          <w:numId w:val="25"/>
        </w:numPr>
        <w:spacing w:line="276" w:lineRule="auto"/>
        <w:jc w:val="both"/>
        <w:rPr>
          <w:rFonts w:ascii="Arial Nova" w:eastAsia="Arial" w:hAnsi="Arial Nova" w:cs="Calibri"/>
          <w:sz w:val="22"/>
          <w:szCs w:val="22"/>
        </w:rPr>
      </w:pPr>
      <w:r>
        <w:rPr>
          <w:rFonts w:ascii="Arial Nova" w:eastAsia="Arial" w:hAnsi="Arial Nova" w:cs="Calibri"/>
          <w:sz w:val="22"/>
          <w:szCs w:val="22"/>
        </w:rPr>
        <w:t xml:space="preserve">Sugar Industry Efficiency Act </w:t>
      </w:r>
    </w:p>
    <w:p w14:paraId="562912D9" w14:textId="77777777" w:rsidR="003E0A5B" w:rsidRDefault="003E0A5B" w:rsidP="003E0A5B">
      <w:pPr>
        <w:pStyle w:val="ListParagraph"/>
        <w:numPr>
          <w:ilvl w:val="0"/>
          <w:numId w:val="25"/>
        </w:numPr>
        <w:spacing w:line="276" w:lineRule="auto"/>
        <w:jc w:val="both"/>
        <w:rPr>
          <w:rFonts w:ascii="Arial Nova" w:eastAsia="Arial" w:hAnsi="Arial Nova" w:cs="Calibri"/>
          <w:sz w:val="22"/>
          <w:szCs w:val="22"/>
        </w:rPr>
      </w:pPr>
      <w:r>
        <w:rPr>
          <w:rFonts w:ascii="Arial Nova" w:eastAsia="Arial" w:hAnsi="Arial Nova" w:cs="Calibri"/>
          <w:sz w:val="22"/>
          <w:szCs w:val="22"/>
        </w:rPr>
        <w:t xml:space="preserve">Value Added Tax Act </w:t>
      </w:r>
    </w:p>
    <w:p w14:paraId="00C504A0" w14:textId="77777777" w:rsidR="003E0A5B" w:rsidRDefault="003E0A5B" w:rsidP="003E0A5B">
      <w:pPr>
        <w:pStyle w:val="ListParagraph"/>
        <w:numPr>
          <w:ilvl w:val="0"/>
          <w:numId w:val="25"/>
        </w:numPr>
        <w:spacing w:line="276" w:lineRule="auto"/>
        <w:jc w:val="both"/>
        <w:rPr>
          <w:rFonts w:ascii="Arial Nova" w:eastAsia="Arial" w:hAnsi="Arial Nova" w:cs="Calibri"/>
          <w:sz w:val="22"/>
          <w:szCs w:val="22"/>
        </w:rPr>
      </w:pPr>
      <w:r>
        <w:rPr>
          <w:rFonts w:ascii="Arial Nova" w:eastAsia="Arial" w:hAnsi="Arial Nova" w:cs="Calibri"/>
          <w:sz w:val="22"/>
          <w:szCs w:val="22"/>
        </w:rPr>
        <w:t xml:space="preserve">Customs Tariff Act </w:t>
      </w:r>
    </w:p>
    <w:p w14:paraId="214F0FEB" w14:textId="77777777" w:rsidR="003E0A5B" w:rsidRDefault="003E0A5B" w:rsidP="003E0A5B">
      <w:pPr>
        <w:pStyle w:val="ListParagraph"/>
        <w:spacing w:before="240" w:after="240" w:line="276" w:lineRule="auto"/>
        <w:jc w:val="both"/>
        <w:rPr>
          <w:rFonts w:ascii="Arial Nova" w:eastAsia="Arial" w:hAnsi="Arial Nova" w:cs="Calibri"/>
          <w:sz w:val="22"/>
          <w:szCs w:val="22"/>
        </w:rPr>
      </w:pPr>
    </w:p>
    <w:p w14:paraId="71228123" w14:textId="77777777" w:rsidR="003E0A5B" w:rsidRDefault="003E0A5B" w:rsidP="003E0A5B">
      <w:pPr>
        <w:pStyle w:val="ListParagraph"/>
        <w:numPr>
          <w:ilvl w:val="0"/>
          <w:numId w:val="8"/>
        </w:numPr>
        <w:spacing w:before="240" w:after="240" w:line="276" w:lineRule="auto"/>
        <w:jc w:val="both"/>
        <w:rPr>
          <w:rFonts w:ascii="Arial Nova" w:eastAsia="Arial" w:hAnsi="Arial Nova" w:cs="Calibri"/>
          <w:sz w:val="22"/>
          <w:szCs w:val="22"/>
        </w:rPr>
      </w:pPr>
      <w:r>
        <w:rPr>
          <w:rFonts w:ascii="Arial Nova" w:eastAsia="Arial" w:hAnsi="Arial Nova" w:cs="Calibri"/>
          <w:sz w:val="22"/>
          <w:szCs w:val="22"/>
        </w:rPr>
        <w:t xml:space="preserve">Any Investment Certificate issued under the Investment Scheme shall specify the incentive that the holder shall be eligible to apply for. </w:t>
      </w:r>
    </w:p>
    <w:p w14:paraId="7BD284A7" w14:textId="77777777" w:rsidR="003E0A5B" w:rsidRPr="0009122D" w:rsidRDefault="003E0A5B" w:rsidP="0009122D">
      <w:pPr>
        <w:tabs>
          <w:tab w:val="decimal" w:pos="2552"/>
        </w:tabs>
        <w:autoSpaceDE w:val="0"/>
        <w:autoSpaceDN w:val="0"/>
        <w:adjustRightInd w:val="0"/>
        <w:spacing w:line="276" w:lineRule="auto"/>
        <w:jc w:val="both"/>
        <w:rPr>
          <w:rFonts w:ascii="Arial Nova" w:eastAsia="Arial" w:hAnsi="Arial Nova" w:cs="Calibri"/>
          <w:sz w:val="22"/>
          <w:szCs w:val="22"/>
        </w:rPr>
      </w:pPr>
    </w:p>
    <w:p w14:paraId="3917E883" w14:textId="67A90049" w:rsidR="00287BF8" w:rsidRPr="0009122D" w:rsidRDefault="00FE1CA6" w:rsidP="0056346F">
      <w:pPr>
        <w:pStyle w:val="Heading1"/>
        <w:numPr>
          <w:ilvl w:val="0"/>
          <w:numId w:val="23"/>
        </w:numPr>
        <w:rPr>
          <w:bCs/>
        </w:rPr>
      </w:pPr>
      <w:r w:rsidRPr="0009122D">
        <w:rPr>
          <w:bCs/>
        </w:rPr>
        <w:t>OBLIGATIONS OF HOLDERS OF INVESTMENT CERTIFICATES</w:t>
      </w:r>
    </w:p>
    <w:p w14:paraId="4741539D" w14:textId="3104F48F" w:rsidR="007D0476" w:rsidRPr="00B22143" w:rsidRDefault="001A3025" w:rsidP="0056346F">
      <w:pPr>
        <w:pStyle w:val="ListParagraph"/>
        <w:numPr>
          <w:ilvl w:val="0"/>
          <w:numId w:val="17"/>
        </w:numPr>
        <w:spacing w:before="240" w:after="240" w:line="276" w:lineRule="auto"/>
        <w:jc w:val="both"/>
        <w:rPr>
          <w:rFonts w:ascii="Arial Nova" w:eastAsia="Arial" w:hAnsi="Arial Nova" w:cs="Calibri"/>
          <w:sz w:val="22"/>
          <w:szCs w:val="22"/>
        </w:rPr>
      </w:pPr>
      <w:r w:rsidRPr="00B22143">
        <w:rPr>
          <w:rFonts w:ascii="Arial Nova" w:eastAsia="Arial" w:hAnsi="Arial Nova" w:cs="Calibri"/>
          <w:sz w:val="22"/>
          <w:szCs w:val="22"/>
        </w:rPr>
        <w:t>The holder of an Investment Certificate shall, at all time</w:t>
      </w:r>
      <w:r w:rsidR="00FF4634" w:rsidRPr="00B22143">
        <w:rPr>
          <w:rFonts w:ascii="Arial Nova" w:eastAsia="Arial" w:hAnsi="Arial Nova" w:cs="Calibri"/>
          <w:sz w:val="22"/>
          <w:szCs w:val="22"/>
        </w:rPr>
        <w:t>s</w:t>
      </w:r>
      <w:r w:rsidR="007D0476" w:rsidRPr="00B22143">
        <w:rPr>
          <w:rFonts w:ascii="Arial Nova" w:eastAsia="Arial" w:hAnsi="Arial Nova" w:cs="Calibri"/>
          <w:sz w:val="22"/>
          <w:szCs w:val="22"/>
        </w:rPr>
        <w:t xml:space="preserve"> –</w:t>
      </w:r>
    </w:p>
    <w:p w14:paraId="080034F3" w14:textId="3AC896A3" w:rsidR="000C42C9" w:rsidRPr="00B22143" w:rsidRDefault="000F2685" w:rsidP="0056346F">
      <w:pPr>
        <w:pStyle w:val="ListParagraph"/>
        <w:numPr>
          <w:ilvl w:val="0"/>
          <w:numId w:val="18"/>
        </w:numPr>
        <w:tabs>
          <w:tab w:val="decimal" w:pos="2552"/>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c</w:t>
      </w:r>
      <w:r w:rsidR="000C42C9" w:rsidRPr="00B22143">
        <w:rPr>
          <w:rFonts w:ascii="Arial Nova" w:eastAsia="Arial" w:hAnsi="Arial Nova" w:cs="Calibri"/>
          <w:sz w:val="22"/>
          <w:szCs w:val="22"/>
        </w:rPr>
        <w:t>omply with all the laws of Mauritius</w:t>
      </w:r>
    </w:p>
    <w:p w14:paraId="72229DDD" w14:textId="43F4A93D" w:rsidR="001A3025" w:rsidRPr="00B22143" w:rsidRDefault="00FF4634" w:rsidP="0056346F">
      <w:pPr>
        <w:pStyle w:val="ListParagraph"/>
        <w:numPr>
          <w:ilvl w:val="0"/>
          <w:numId w:val="18"/>
        </w:numPr>
        <w:tabs>
          <w:tab w:val="decimal" w:pos="2552"/>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submit</w:t>
      </w:r>
      <w:r w:rsidR="00E21700" w:rsidRPr="00B22143">
        <w:rPr>
          <w:rFonts w:ascii="Arial Nova" w:eastAsia="Arial" w:hAnsi="Arial Nova" w:cs="Calibri"/>
          <w:sz w:val="22"/>
          <w:szCs w:val="22"/>
        </w:rPr>
        <w:t xml:space="preserve"> such</w:t>
      </w:r>
      <w:r w:rsidRPr="00B22143">
        <w:rPr>
          <w:rFonts w:ascii="Arial Nova" w:eastAsia="Arial" w:hAnsi="Arial Nova" w:cs="Calibri"/>
          <w:sz w:val="22"/>
          <w:szCs w:val="22"/>
        </w:rPr>
        <w:t xml:space="preserve"> information as may be required and within such time frame as may be set by the EDB</w:t>
      </w:r>
      <w:r w:rsidR="001A7B7B" w:rsidRPr="00B22143">
        <w:rPr>
          <w:rFonts w:ascii="Arial Nova" w:eastAsia="Arial" w:hAnsi="Arial Nova" w:cs="Calibri"/>
          <w:sz w:val="22"/>
          <w:szCs w:val="22"/>
        </w:rPr>
        <w:t xml:space="preserve">, including </w:t>
      </w:r>
      <w:r w:rsidR="009A7D0D" w:rsidRPr="00B22143">
        <w:rPr>
          <w:rFonts w:ascii="Arial Nova" w:eastAsia="Arial" w:hAnsi="Arial Nova" w:cs="Calibri"/>
          <w:sz w:val="22"/>
          <w:szCs w:val="22"/>
        </w:rPr>
        <w:t xml:space="preserve">but not limited to </w:t>
      </w:r>
      <w:r w:rsidR="001A7B7B" w:rsidRPr="00B22143">
        <w:rPr>
          <w:rFonts w:ascii="Arial Nova" w:eastAsia="Arial" w:hAnsi="Arial Nova" w:cs="Calibri"/>
          <w:sz w:val="22"/>
          <w:szCs w:val="22"/>
        </w:rPr>
        <w:t>–</w:t>
      </w:r>
    </w:p>
    <w:p w14:paraId="351BFD91" w14:textId="14FA3860" w:rsidR="001A7B7B" w:rsidRPr="00B22143" w:rsidRDefault="001A7B7B" w:rsidP="0056346F">
      <w:pPr>
        <w:pStyle w:val="ListParagraph"/>
        <w:numPr>
          <w:ilvl w:val="1"/>
          <w:numId w:val="16"/>
        </w:numPr>
        <w:tabs>
          <w:tab w:val="decimal" w:pos="2127"/>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 xml:space="preserve">investment </w:t>
      </w:r>
      <w:r w:rsidR="00FC7935" w:rsidRPr="00B22143">
        <w:rPr>
          <w:rFonts w:ascii="Arial Nova" w:eastAsia="Arial" w:hAnsi="Arial Nova" w:cs="Calibri"/>
          <w:sz w:val="22"/>
          <w:szCs w:val="22"/>
        </w:rPr>
        <w:t>(realised and committed);</w:t>
      </w:r>
      <w:r w:rsidRPr="00B22143">
        <w:rPr>
          <w:rFonts w:ascii="Arial Nova" w:eastAsia="Arial" w:hAnsi="Arial Nova" w:cs="Calibri"/>
          <w:sz w:val="22"/>
          <w:szCs w:val="22"/>
        </w:rPr>
        <w:t xml:space="preserve"> </w:t>
      </w:r>
    </w:p>
    <w:p w14:paraId="48C1CEB0" w14:textId="20ED86BC" w:rsidR="001A7B7B" w:rsidRPr="00B22143" w:rsidRDefault="001A7B7B" w:rsidP="0056346F">
      <w:pPr>
        <w:pStyle w:val="ListParagraph"/>
        <w:numPr>
          <w:ilvl w:val="1"/>
          <w:numId w:val="16"/>
        </w:numPr>
        <w:tabs>
          <w:tab w:val="decimal" w:pos="2127"/>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turnover</w:t>
      </w:r>
      <w:r w:rsidR="00015EED" w:rsidRPr="00B22143">
        <w:rPr>
          <w:rFonts w:ascii="Arial Nova" w:eastAsia="Arial" w:hAnsi="Arial Nova" w:cs="Calibri"/>
          <w:sz w:val="22"/>
          <w:szCs w:val="22"/>
        </w:rPr>
        <w:t xml:space="preserve"> (local and export)</w:t>
      </w:r>
      <w:r w:rsidR="00FC7935" w:rsidRPr="00B22143">
        <w:rPr>
          <w:rFonts w:ascii="Arial Nova" w:eastAsia="Arial" w:hAnsi="Arial Nova" w:cs="Calibri"/>
          <w:sz w:val="22"/>
          <w:szCs w:val="22"/>
        </w:rPr>
        <w:t xml:space="preserve">; </w:t>
      </w:r>
      <w:r w:rsidR="00015EED" w:rsidRPr="00B22143">
        <w:rPr>
          <w:rFonts w:ascii="Arial Nova" w:eastAsia="Arial" w:hAnsi="Arial Nova" w:cs="Calibri"/>
          <w:sz w:val="22"/>
          <w:szCs w:val="22"/>
        </w:rPr>
        <w:t>and</w:t>
      </w:r>
    </w:p>
    <w:p w14:paraId="3CAFBA09" w14:textId="5041E189" w:rsidR="001A7B7B" w:rsidRPr="00B22143" w:rsidRDefault="002A324E" w:rsidP="0056346F">
      <w:pPr>
        <w:pStyle w:val="ListParagraph"/>
        <w:numPr>
          <w:ilvl w:val="1"/>
          <w:numId w:val="16"/>
        </w:numPr>
        <w:tabs>
          <w:tab w:val="decimal" w:pos="2127"/>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 xml:space="preserve">forecasted </w:t>
      </w:r>
      <w:r w:rsidR="00015EED" w:rsidRPr="00B22143">
        <w:rPr>
          <w:rFonts w:ascii="Arial Nova" w:eastAsia="Arial" w:hAnsi="Arial Nova" w:cs="Calibri"/>
          <w:sz w:val="22"/>
          <w:szCs w:val="22"/>
        </w:rPr>
        <w:t>sales and exports</w:t>
      </w:r>
    </w:p>
    <w:p w14:paraId="036B5390" w14:textId="317F73CC" w:rsidR="0015626A" w:rsidRPr="00B22143" w:rsidRDefault="0015626A" w:rsidP="0056346F">
      <w:pPr>
        <w:pStyle w:val="ListParagraph"/>
        <w:numPr>
          <w:ilvl w:val="0"/>
          <w:numId w:val="18"/>
        </w:numPr>
        <w:tabs>
          <w:tab w:val="decimal" w:pos="2552"/>
        </w:tabs>
        <w:autoSpaceDE w:val="0"/>
        <w:autoSpaceDN w:val="0"/>
        <w:adjustRightInd w:val="0"/>
        <w:spacing w:line="276" w:lineRule="auto"/>
        <w:jc w:val="both"/>
        <w:rPr>
          <w:rFonts w:ascii="Arial Nova" w:eastAsia="Arial" w:hAnsi="Arial Nova" w:cs="Calibri"/>
          <w:sz w:val="22"/>
          <w:szCs w:val="22"/>
        </w:rPr>
      </w:pPr>
      <w:r w:rsidRPr="00B22143">
        <w:rPr>
          <w:rFonts w:ascii="Arial Nova" w:eastAsia="Arial" w:hAnsi="Arial Nova" w:cs="Calibri"/>
          <w:sz w:val="22"/>
          <w:szCs w:val="22"/>
        </w:rPr>
        <w:t>participate in all such surveys as may be carried out by the EDB in line with its statutory duties.</w:t>
      </w:r>
    </w:p>
    <w:p w14:paraId="7130BD3D" w14:textId="78858178" w:rsidR="004E791E" w:rsidRDefault="00B0224A" w:rsidP="0056346F">
      <w:pPr>
        <w:pStyle w:val="ListParagraph"/>
        <w:numPr>
          <w:ilvl w:val="0"/>
          <w:numId w:val="17"/>
        </w:numPr>
        <w:spacing w:before="240" w:after="240" w:line="276" w:lineRule="auto"/>
        <w:jc w:val="both"/>
        <w:rPr>
          <w:rFonts w:ascii="Arial Nova" w:eastAsia="Arial" w:hAnsi="Arial Nova" w:cs="Calibri"/>
          <w:sz w:val="22"/>
          <w:szCs w:val="22"/>
        </w:rPr>
      </w:pPr>
      <w:r w:rsidRPr="00B22143">
        <w:rPr>
          <w:rFonts w:ascii="Arial Nova" w:eastAsia="Arial" w:hAnsi="Arial Nova" w:cs="Calibri"/>
          <w:sz w:val="22"/>
          <w:szCs w:val="22"/>
        </w:rPr>
        <w:t xml:space="preserve">Where the holder of an Investment Certificate intends to apply for any financial or other assistance from Government, he shall forthwith inform the EDB.  </w:t>
      </w:r>
    </w:p>
    <w:p w14:paraId="34C4CC0F" w14:textId="77777777" w:rsidR="0009122D" w:rsidRPr="00B22143" w:rsidRDefault="0009122D" w:rsidP="0009122D">
      <w:pPr>
        <w:pStyle w:val="ListParagraph"/>
        <w:spacing w:before="240" w:after="240" w:line="276" w:lineRule="auto"/>
        <w:jc w:val="both"/>
        <w:rPr>
          <w:rFonts w:ascii="Arial Nova" w:eastAsia="Arial" w:hAnsi="Arial Nova" w:cs="Calibri"/>
          <w:sz w:val="22"/>
          <w:szCs w:val="22"/>
        </w:rPr>
      </w:pPr>
    </w:p>
    <w:p w14:paraId="75D8B036" w14:textId="20DA06A4" w:rsidR="004E791E" w:rsidRPr="0009122D" w:rsidRDefault="00AE73EF" w:rsidP="0056346F">
      <w:pPr>
        <w:pStyle w:val="Heading1"/>
        <w:numPr>
          <w:ilvl w:val="0"/>
          <w:numId w:val="23"/>
        </w:numPr>
        <w:rPr>
          <w:bCs/>
        </w:rPr>
      </w:pPr>
      <w:r w:rsidRPr="0009122D">
        <w:rPr>
          <w:bCs/>
        </w:rPr>
        <w:t xml:space="preserve">GENERAL TERMS AND CONDITIONS </w:t>
      </w:r>
    </w:p>
    <w:p w14:paraId="14ED0CEB" w14:textId="77777777" w:rsidR="004E791E" w:rsidRPr="00AE73EF" w:rsidRDefault="004E791E" w:rsidP="0056346F">
      <w:pPr>
        <w:pStyle w:val="ListParagraph"/>
        <w:numPr>
          <w:ilvl w:val="0"/>
          <w:numId w:val="19"/>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These Guidelines set out the terms and conditions governing the Investment Scheme.</w:t>
      </w:r>
    </w:p>
    <w:p w14:paraId="3C6489D5" w14:textId="77777777" w:rsidR="00293267" w:rsidRPr="00293267" w:rsidRDefault="004E791E" w:rsidP="00293267">
      <w:pPr>
        <w:pStyle w:val="ListParagraph"/>
        <w:numPr>
          <w:ilvl w:val="0"/>
          <w:numId w:val="19"/>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The Investment Scheme may be </w:t>
      </w:r>
      <w:r w:rsidR="00604AF3" w:rsidRPr="00AE73EF">
        <w:rPr>
          <w:rFonts w:ascii="Arial Nova" w:eastAsia="Arial" w:hAnsi="Arial Nova" w:cs="Calibri"/>
          <w:sz w:val="22"/>
          <w:szCs w:val="22"/>
        </w:rPr>
        <w:t xml:space="preserve">varied or </w:t>
      </w:r>
      <w:r w:rsidRPr="00AE73EF">
        <w:rPr>
          <w:rFonts w:ascii="Arial Nova" w:eastAsia="Arial" w:hAnsi="Arial Nova" w:cs="Calibri"/>
          <w:sz w:val="22"/>
          <w:szCs w:val="22"/>
        </w:rPr>
        <w:t xml:space="preserve">terminated.  </w:t>
      </w:r>
      <w:r w:rsidR="00293267" w:rsidRPr="00293267">
        <w:rPr>
          <w:rFonts w:ascii="Arial Nova" w:eastAsia="Arial" w:hAnsi="Arial Nova" w:cs="Calibri"/>
          <w:sz w:val="22"/>
          <w:szCs w:val="22"/>
          <w:lang w:val="en-US"/>
        </w:rPr>
        <w:t xml:space="preserve">The EDB or the Government of Mauritius shall not bear any liability whatsoever </w:t>
      </w:r>
      <w:r w:rsidR="00293267" w:rsidRPr="00293267">
        <w:rPr>
          <w:rFonts w:ascii="Arial Nova" w:eastAsia="Arial" w:hAnsi="Arial Nova" w:cs="Calibri"/>
          <w:sz w:val="22"/>
          <w:szCs w:val="22"/>
        </w:rPr>
        <w:t xml:space="preserve">in respect of a Scheme which has been so terminated or amended. </w:t>
      </w:r>
    </w:p>
    <w:p w14:paraId="6D42B483" w14:textId="77777777" w:rsidR="004E791E" w:rsidRPr="00AE73EF" w:rsidRDefault="004E791E" w:rsidP="0056346F">
      <w:pPr>
        <w:pStyle w:val="ListParagraph"/>
        <w:numPr>
          <w:ilvl w:val="0"/>
          <w:numId w:val="19"/>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lastRenderedPageBreak/>
        <w:t>A holder of an Investment Certificate may apply for an Incentive under the Investment Scheme only as from the date he holds the Investment Certificate. No claim prior to that date shall be entertained.</w:t>
      </w:r>
    </w:p>
    <w:p w14:paraId="3313E74C" w14:textId="4082D800" w:rsidR="004E791E" w:rsidRPr="00AE73EF" w:rsidRDefault="004E791E" w:rsidP="0056346F">
      <w:pPr>
        <w:pStyle w:val="ListParagraph"/>
        <w:numPr>
          <w:ilvl w:val="0"/>
          <w:numId w:val="19"/>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Any claim shall be rejected </w:t>
      </w:r>
      <w:r w:rsidR="00604AF3" w:rsidRPr="00AE73EF">
        <w:rPr>
          <w:rFonts w:ascii="Arial Nova" w:eastAsia="Arial" w:hAnsi="Arial Nova" w:cs="Calibri"/>
          <w:sz w:val="22"/>
          <w:szCs w:val="22"/>
        </w:rPr>
        <w:t>-</w:t>
      </w:r>
    </w:p>
    <w:p w14:paraId="1D9D230E" w14:textId="5A8257D0" w:rsidR="004E791E" w:rsidRPr="00AE73EF" w:rsidRDefault="00377606" w:rsidP="0056346F">
      <w:pPr>
        <w:pStyle w:val="ListParagraph"/>
        <w:numPr>
          <w:ilvl w:val="0"/>
          <w:numId w:val="20"/>
        </w:numPr>
        <w:tabs>
          <w:tab w:val="decimal" w:pos="2552"/>
        </w:tabs>
        <w:autoSpaceDE w:val="0"/>
        <w:autoSpaceDN w:val="0"/>
        <w:adjustRightInd w:val="0"/>
        <w:spacing w:line="276" w:lineRule="auto"/>
        <w:jc w:val="both"/>
        <w:rPr>
          <w:rFonts w:ascii="Arial Nova" w:eastAsia="Arial" w:hAnsi="Arial Nova" w:cs="Calibri"/>
          <w:sz w:val="22"/>
          <w:szCs w:val="22"/>
        </w:rPr>
      </w:pPr>
      <w:r w:rsidRPr="00AE73EF">
        <w:rPr>
          <w:rFonts w:ascii="Arial Nova" w:eastAsia="Arial" w:hAnsi="Arial Nova" w:cs="Calibri"/>
          <w:sz w:val="22"/>
          <w:szCs w:val="22"/>
        </w:rPr>
        <w:t>i</w:t>
      </w:r>
      <w:r w:rsidR="004E791E" w:rsidRPr="00AE73EF">
        <w:rPr>
          <w:rFonts w:ascii="Arial Nova" w:eastAsia="Arial" w:hAnsi="Arial Nova" w:cs="Calibri"/>
          <w:sz w:val="22"/>
          <w:szCs w:val="22"/>
        </w:rPr>
        <w:t xml:space="preserve">f </w:t>
      </w:r>
      <w:r w:rsidRPr="00AE73EF">
        <w:rPr>
          <w:rFonts w:ascii="Arial Nova" w:eastAsia="Arial" w:hAnsi="Arial Nova" w:cs="Calibri"/>
          <w:sz w:val="22"/>
          <w:szCs w:val="22"/>
        </w:rPr>
        <w:t xml:space="preserve">it </w:t>
      </w:r>
      <w:r w:rsidR="004E791E" w:rsidRPr="00AE73EF">
        <w:rPr>
          <w:rFonts w:ascii="Arial Nova" w:eastAsia="Arial" w:hAnsi="Arial Nova" w:cs="Calibri"/>
          <w:sz w:val="22"/>
          <w:szCs w:val="22"/>
        </w:rPr>
        <w:t>does not meet the criteria set out and as determined by the EDB; or</w:t>
      </w:r>
    </w:p>
    <w:p w14:paraId="0CAA7733" w14:textId="7CD531D7" w:rsidR="00056CAE" w:rsidRDefault="004E791E" w:rsidP="0056346F">
      <w:pPr>
        <w:pStyle w:val="ListParagraph"/>
        <w:numPr>
          <w:ilvl w:val="0"/>
          <w:numId w:val="20"/>
        </w:numPr>
        <w:tabs>
          <w:tab w:val="decimal" w:pos="2552"/>
        </w:tabs>
        <w:autoSpaceDE w:val="0"/>
        <w:autoSpaceDN w:val="0"/>
        <w:adjustRightInd w:val="0"/>
        <w:spacing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 in case of any missing or incomplete documentation or information.</w:t>
      </w:r>
    </w:p>
    <w:p w14:paraId="19E5EF82" w14:textId="77777777" w:rsidR="0009122D" w:rsidRPr="00AE73EF" w:rsidRDefault="0009122D" w:rsidP="0009122D">
      <w:pPr>
        <w:pStyle w:val="ListParagraph"/>
        <w:tabs>
          <w:tab w:val="decimal" w:pos="2552"/>
        </w:tabs>
        <w:autoSpaceDE w:val="0"/>
        <w:autoSpaceDN w:val="0"/>
        <w:adjustRightInd w:val="0"/>
        <w:spacing w:line="276" w:lineRule="auto"/>
        <w:ind w:left="1440"/>
        <w:jc w:val="both"/>
        <w:rPr>
          <w:rFonts w:ascii="Arial Nova" w:eastAsia="Arial" w:hAnsi="Arial Nova" w:cs="Calibri"/>
          <w:sz w:val="22"/>
          <w:szCs w:val="22"/>
        </w:rPr>
      </w:pPr>
    </w:p>
    <w:p w14:paraId="70E08407" w14:textId="1989DE04" w:rsidR="00056CAE" w:rsidRPr="0009122D" w:rsidRDefault="00AE73EF" w:rsidP="0056346F">
      <w:pPr>
        <w:pStyle w:val="Heading1"/>
        <w:numPr>
          <w:ilvl w:val="0"/>
          <w:numId w:val="23"/>
        </w:numPr>
        <w:rPr>
          <w:bCs/>
        </w:rPr>
      </w:pPr>
      <w:r w:rsidRPr="0009122D">
        <w:rPr>
          <w:bCs/>
        </w:rPr>
        <w:t xml:space="preserve">FALSE OR MISLEADING DECLARATION </w:t>
      </w:r>
    </w:p>
    <w:p w14:paraId="4A302E02" w14:textId="77777777" w:rsidR="00044129" w:rsidRPr="00AE73EF" w:rsidRDefault="00044129" w:rsidP="0056346F">
      <w:pPr>
        <w:pStyle w:val="ListParagraph"/>
        <w:numPr>
          <w:ilvl w:val="0"/>
          <w:numId w:val="21"/>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It is an offence under section 39 (2) of the Economic Development Board Act, for a person to give information, particulars or documents or to make any statement which is false or misleading in any material particular. On conviction, an offender shall be liable to a fine not exceeding 500,000 rupees and to imprisonment for a term not exceeding 5 years.</w:t>
      </w:r>
    </w:p>
    <w:p w14:paraId="06E17225" w14:textId="657CB4D7" w:rsidR="00044129" w:rsidRPr="00AE73EF" w:rsidRDefault="00044129" w:rsidP="0056346F">
      <w:pPr>
        <w:pStyle w:val="ListParagraph"/>
        <w:numPr>
          <w:ilvl w:val="0"/>
          <w:numId w:val="21"/>
        </w:numPr>
        <w:spacing w:before="240" w:after="240" w:line="276" w:lineRule="auto"/>
        <w:jc w:val="both"/>
        <w:rPr>
          <w:rFonts w:ascii="Arial Nova" w:eastAsia="Arial" w:hAnsi="Arial Nova" w:cs="Calibri"/>
          <w:sz w:val="22"/>
          <w:szCs w:val="22"/>
        </w:rPr>
      </w:pPr>
      <w:r w:rsidRPr="00AE73EF">
        <w:rPr>
          <w:rFonts w:ascii="Arial Nova" w:eastAsia="Arial" w:hAnsi="Arial Nova" w:cs="Calibri"/>
          <w:sz w:val="22"/>
          <w:szCs w:val="22"/>
        </w:rPr>
        <w:t xml:space="preserve">Notwithstanding any other action that the EDB may choose to take, in case of a false or misleading declaration: </w:t>
      </w:r>
    </w:p>
    <w:p w14:paraId="2209655E" w14:textId="61B05F40" w:rsidR="00044129" w:rsidRPr="00AE73EF" w:rsidRDefault="00044129" w:rsidP="0056346F">
      <w:pPr>
        <w:pStyle w:val="ListParagraph"/>
        <w:numPr>
          <w:ilvl w:val="0"/>
          <w:numId w:val="22"/>
        </w:numPr>
        <w:tabs>
          <w:tab w:val="decimal" w:pos="2552"/>
        </w:tabs>
        <w:autoSpaceDE w:val="0"/>
        <w:autoSpaceDN w:val="0"/>
        <w:adjustRightInd w:val="0"/>
        <w:spacing w:line="276" w:lineRule="auto"/>
        <w:jc w:val="both"/>
        <w:rPr>
          <w:rFonts w:ascii="Arial Nova" w:eastAsia="Arial" w:hAnsi="Arial Nova" w:cs="Calibri"/>
          <w:sz w:val="22"/>
          <w:szCs w:val="22"/>
        </w:rPr>
      </w:pPr>
      <w:r w:rsidRPr="00AE73EF">
        <w:rPr>
          <w:rFonts w:ascii="Arial Nova" w:eastAsia="Arial" w:hAnsi="Arial Nova" w:cs="Calibri"/>
          <w:sz w:val="22"/>
          <w:szCs w:val="22"/>
        </w:rPr>
        <w:tab/>
        <w:t xml:space="preserve">The applicant will not be eligible for any future rebate under any Scheme administered by the EDB, and </w:t>
      </w:r>
    </w:p>
    <w:p w14:paraId="18607FBB" w14:textId="4A6BD07F" w:rsidR="002F0E90" w:rsidRDefault="00044129" w:rsidP="0056346F">
      <w:pPr>
        <w:pStyle w:val="ListParagraph"/>
        <w:numPr>
          <w:ilvl w:val="0"/>
          <w:numId w:val="22"/>
        </w:numPr>
        <w:tabs>
          <w:tab w:val="decimal" w:pos="2552"/>
        </w:tabs>
        <w:autoSpaceDE w:val="0"/>
        <w:autoSpaceDN w:val="0"/>
        <w:adjustRightInd w:val="0"/>
        <w:spacing w:line="276" w:lineRule="auto"/>
        <w:jc w:val="both"/>
        <w:rPr>
          <w:rFonts w:ascii="Arial Nova" w:eastAsia="Arial" w:hAnsi="Arial Nova" w:cs="Calibri"/>
          <w:sz w:val="22"/>
          <w:szCs w:val="22"/>
        </w:rPr>
      </w:pPr>
      <w:r w:rsidRPr="00AE73EF">
        <w:rPr>
          <w:rFonts w:ascii="Arial Nova" w:eastAsia="Arial" w:hAnsi="Arial Nova" w:cs="Calibri"/>
          <w:sz w:val="22"/>
          <w:szCs w:val="22"/>
        </w:rPr>
        <w:t>The applicant shall be liable to refund any amount obtained under the Scheme.</w:t>
      </w:r>
    </w:p>
    <w:p w14:paraId="252A66D0" w14:textId="77777777" w:rsidR="0009122D" w:rsidRPr="00AE73EF" w:rsidRDefault="0009122D" w:rsidP="0009122D">
      <w:pPr>
        <w:pStyle w:val="ListParagraph"/>
        <w:tabs>
          <w:tab w:val="decimal" w:pos="2552"/>
        </w:tabs>
        <w:autoSpaceDE w:val="0"/>
        <w:autoSpaceDN w:val="0"/>
        <w:adjustRightInd w:val="0"/>
        <w:spacing w:line="276" w:lineRule="auto"/>
        <w:ind w:left="1440"/>
        <w:jc w:val="both"/>
        <w:rPr>
          <w:rFonts w:ascii="Arial Nova" w:eastAsia="Arial" w:hAnsi="Arial Nova" w:cs="Calibri"/>
          <w:sz w:val="22"/>
          <w:szCs w:val="22"/>
        </w:rPr>
      </w:pPr>
    </w:p>
    <w:p w14:paraId="7AA80227" w14:textId="4705538C" w:rsidR="00137434" w:rsidRPr="0009122D" w:rsidRDefault="00AE73EF" w:rsidP="0056346F">
      <w:pPr>
        <w:pStyle w:val="Heading1"/>
        <w:numPr>
          <w:ilvl w:val="0"/>
          <w:numId w:val="23"/>
        </w:numPr>
        <w:rPr>
          <w:bCs/>
        </w:rPr>
      </w:pPr>
      <w:r w:rsidRPr="0009122D">
        <w:rPr>
          <w:bCs/>
        </w:rPr>
        <w:t xml:space="preserve">SUSPENSION OR REVOCATION </w:t>
      </w:r>
    </w:p>
    <w:p w14:paraId="330F910C" w14:textId="3D9A1D0D" w:rsidR="00496FBC" w:rsidRPr="00AE73EF" w:rsidRDefault="00044129" w:rsidP="00AE73EF">
      <w:pPr>
        <w:spacing w:before="240" w:after="240" w:line="276" w:lineRule="auto"/>
        <w:jc w:val="both"/>
        <w:rPr>
          <w:rFonts w:ascii="Arial Nova" w:hAnsi="Arial Nova" w:cstheme="minorHAnsi"/>
          <w:sz w:val="22"/>
          <w:szCs w:val="22"/>
        </w:rPr>
      </w:pPr>
      <w:r w:rsidRPr="00AE73EF">
        <w:rPr>
          <w:rFonts w:ascii="Arial Nova" w:hAnsi="Arial Nova" w:cstheme="minorHAnsi"/>
          <w:sz w:val="22"/>
          <w:szCs w:val="22"/>
        </w:rPr>
        <w:t xml:space="preserve">The EDB reserves the right to </w:t>
      </w:r>
      <w:r w:rsidR="00137434" w:rsidRPr="00AE73EF">
        <w:rPr>
          <w:rFonts w:ascii="Arial Nova" w:hAnsi="Arial Nova" w:cstheme="minorHAnsi"/>
          <w:sz w:val="22"/>
          <w:szCs w:val="22"/>
        </w:rPr>
        <w:t xml:space="preserve">suspend or revoke an Investment Certificate in accordance with the provisions of the EDB Act.  </w:t>
      </w:r>
    </w:p>
    <w:p w14:paraId="5ADDD34D" w14:textId="58E7EA4B" w:rsidR="00261183" w:rsidRPr="00B22143" w:rsidRDefault="00261183" w:rsidP="00B22143">
      <w:pPr>
        <w:spacing w:before="240" w:after="240" w:line="276" w:lineRule="auto"/>
        <w:jc w:val="both"/>
        <w:rPr>
          <w:rFonts w:ascii="Arial Nova" w:hAnsi="Arial Nova" w:cstheme="minorHAnsi"/>
          <w:sz w:val="22"/>
          <w:szCs w:val="22"/>
        </w:rPr>
      </w:pPr>
      <w:r w:rsidRPr="00B22143">
        <w:rPr>
          <w:rFonts w:ascii="Arial Nova" w:hAnsi="Arial Nova" w:cstheme="minorHAnsi"/>
          <w:sz w:val="22"/>
          <w:szCs w:val="22"/>
        </w:rPr>
        <w:br w:type="page"/>
      </w:r>
    </w:p>
    <w:p w14:paraId="221EB226" w14:textId="7DD78179" w:rsidR="00261183" w:rsidRPr="00AE73EF" w:rsidRDefault="00AE73EF" w:rsidP="00AE73EF">
      <w:pPr>
        <w:spacing w:line="276" w:lineRule="auto"/>
        <w:jc w:val="center"/>
        <w:rPr>
          <w:rFonts w:ascii="Arial Nova" w:eastAsia="Tahoma" w:hAnsi="Arial Nova" w:cs="Calibri"/>
          <w:b/>
          <w:color w:val="44546A"/>
          <w:sz w:val="22"/>
          <w:szCs w:val="22"/>
        </w:rPr>
      </w:pPr>
      <w:r>
        <w:rPr>
          <w:rFonts w:ascii="Arial Nova" w:eastAsia="Tahoma" w:hAnsi="Arial Nova" w:cs="Calibri"/>
          <w:b/>
          <w:color w:val="44546A"/>
          <w:sz w:val="22"/>
          <w:szCs w:val="22"/>
        </w:rPr>
        <w:lastRenderedPageBreak/>
        <w:t>ANNEX 1</w:t>
      </w:r>
    </w:p>
    <w:p w14:paraId="39CBB0C0" w14:textId="77777777" w:rsidR="00AE73EF" w:rsidRDefault="00AE73EF" w:rsidP="00AE73EF">
      <w:pPr>
        <w:spacing w:line="276" w:lineRule="auto"/>
        <w:jc w:val="center"/>
        <w:rPr>
          <w:rFonts w:ascii="Arial Nova" w:eastAsia="Tahoma" w:hAnsi="Arial Nova" w:cs="Calibri"/>
          <w:b/>
          <w:color w:val="44546A"/>
          <w:sz w:val="22"/>
          <w:szCs w:val="22"/>
        </w:rPr>
      </w:pPr>
    </w:p>
    <w:p w14:paraId="6C2D3463" w14:textId="7E05A659" w:rsidR="00261183" w:rsidRPr="00AE73EF" w:rsidRDefault="008D52C5" w:rsidP="00AE73EF">
      <w:pPr>
        <w:spacing w:line="276" w:lineRule="auto"/>
        <w:jc w:val="center"/>
        <w:rPr>
          <w:rFonts w:ascii="Arial Nova" w:eastAsia="Tahoma" w:hAnsi="Arial Nova" w:cs="Calibri"/>
          <w:b/>
          <w:color w:val="44546A"/>
          <w:sz w:val="22"/>
          <w:szCs w:val="22"/>
        </w:rPr>
      </w:pPr>
      <w:r w:rsidRPr="00AE73EF">
        <w:rPr>
          <w:rFonts w:ascii="Arial Nova" w:eastAsia="Tahoma" w:hAnsi="Arial Nova" w:cs="Calibri"/>
          <w:b/>
          <w:color w:val="44546A"/>
          <w:sz w:val="22"/>
          <w:szCs w:val="22"/>
        </w:rPr>
        <w:t>CRITERIA</w:t>
      </w:r>
    </w:p>
    <w:p w14:paraId="4E061BEF" w14:textId="6D3C0C0B" w:rsidR="00261183" w:rsidRPr="00AE73EF" w:rsidRDefault="00261183" w:rsidP="00AE73EF">
      <w:pPr>
        <w:spacing w:line="276" w:lineRule="auto"/>
        <w:jc w:val="center"/>
        <w:rPr>
          <w:rFonts w:ascii="Arial Nova" w:eastAsia="Tahoma" w:hAnsi="Arial Nova" w:cs="Calibri"/>
          <w:b/>
          <w:color w:val="44546A"/>
          <w:sz w:val="22"/>
          <w:szCs w:val="22"/>
        </w:rPr>
      </w:pPr>
    </w:p>
    <w:tbl>
      <w:tblPr>
        <w:tblStyle w:val="PlainTable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1858"/>
        <w:gridCol w:w="7578"/>
      </w:tblGrid>
      <w:tr w:rsidR="00680602" w:rsidRPr="00AE73EF" w14:paraId="69A96DA1" w14:textId="77777777" w:rsidTr="00E64182">
        <w:trPr>
          <w:cnfStyle w:val="100000000000" w:firstRow="1" w:lastRow="0" w:firstColumn="0" w:lastColumn="0" w:oddVBand="0" w:evenVBand="0" w:oddHBand="0" w:evenHBand="0" w:firstRowFirstColumn="0" w:firstRowLastColumn="0" w:lastRowFirstColumn="0" w:lastRowLastColumn="0"/>
          <w:trHeight w:val="372"/>
        </w:trPr>
        <w:tc>
          <w:tcPr>
            <w:cnfStyle w:val="001000000100" w:firstRow="0" w:lastRow="0" w:firstColumn="1" w:lastColumn="0" w:oddVBand="0" w:evenVBand="0" w:oddHBand="0" w:evenHBand="0" w:firstRowFirstColumn="1" w:firstRowLastColumn="0" w:lastRowFirstColumn="0" w:lastRowLastColumn="0"/>
            <w:tcW w:w="424" w:type="dxa"/>
            <w:tcBorders>
              <w:bottom w:val="none" w:sz="0" w:space="0" w:color="auto"/>
              <w:right w:val="none" w:sz="0" w:space="0" w:color="auto"/>
            </w:tcBorders>
            <w:vAlign w:val="center"/>
          </w:tcPr>
          <w:p w14:paraId="4C699A88" w14:textId="77777777" w:rsidR="00680602" w:rsidRPr="00AE73EF" w:rsidRDefault="00680602" w:rsidP="00E64182">
            <w:pPr>
              <w:spacing w:line="276" w:lineRule="auto"/>
              <w:rPr>
                <w:rFonts w:ascii="Arial Nova" w:hAnsi="Arial Nova"/>
              </w:rPr>
            </w:pPr>
          </w:p>
        </w:tc>
        <w:tc>
          <w:tcPr>
            <w:tcW w:w="1859" w:type="dxa"/>
            <w:tcBorders>
              <w:bottom w:val="none" w:sz="0" w:space="0" w:color="auto"/>
            </w:tcBorders>
            <w:vAlign w:val="center"/>
            <w:hideMark/>
          </w:tcPr>
          <w:p w14:paraId="0A5A26E1" w14:textId="48CA1C48" w:rsidR="00680602" w:rsidRPr="00AE73EF" w:rsidRDefault="00680602" w:rsidP="00E64182">
            <w:pPr>
              <w:spacing w:line="276" w:lineRule="auto"/>
              <w:cnfStyle w:val="100000000000" w:firstRow="1" w:lastRow="0" w:firstColumn="0" w:lastColumn="0" w:oddVBand="0" w:evenVBand="0" w:oddHBand="0" w:evenHBand="0" w:firstRowFirstColumn="0" w:firstRowLastColumn="0" w:lastRowFirstColumn="0" w:lastRowLastColumn="0"/>
              <w:rPr>
                <w:rFonts w:ascii="Arial Nova" w:hAnsi="Arial Nova"/>
                <w:b w:val="0"/>
                <w:bCs w:val="0"/>
              </w:rPr>
            </w:pPr>
            <w:r w:rsidRPr="00AE73EF">
              <w:rPr>
                <w:rFonts w:ascii="Arial Nova" w:hAnsi="Arial Nova"/>
              </w:rPr>
              <w:t xml:space="preserve">Eligible Sector </w:t>
            </w:r>
          </w:p>
        </w:tc>
        <w:tc>
          <w:tcPr>
            <w:tcW w:w="7597" w:type="dxa"/>
            <w:tcBorders>
              <w:bottom w:val="none" w:sz="0" w:space="0" w:color="auto"/>
            </w:tcBorders>
            <w:vAlign w:val="center"/>
            <w:hideMark/>
          </w:tcPr>
          <w:p w14:paraId="3F92468D" w14:textId="325515D5" w:rsidR="00680602" w:rsidRPr="00AE73EF" w:rsidRDefault="005A5025" w:rsidP="00E64182">
            <w:pPr>
              <w:spacing w:line="276" w:lineRule="auto"/>
              <w:cnfStyle w:val="100000000000" w:firstRow="1" w:lastRow="0" w:firstColumn="0" w:lastColumn="0" w:oddVBand="0" w:evenVBand="0" w:oddHBand="0" w:evenHBand="0" w:firstRowFirstColumn="0" w:firstRowLastColumn="0" w:lastRowFirstColumn="0" w:lastRowLastColumn="0"/>
              <w:rPr>
                <w:rFonts w:ascii="Arial Nova" w:hAnsi="Arial Nova"/>
                <w:b w:val="0"/>
                <w:bCs w:val="0"/>
              </w:rPr>
            </w:pPr>
            <w:r w:rsidRPr="00AE73EF">
              <w:rPr>
                <w:rFonts w:ascii="Arial Nova" w:hAnsi="Arial Nova"/>
              </w:rPr>
              <w:t>C</w:t>
            </w:r>
            <w:r w:rsidR="00680602" w:rsidRPr="00AE73EF">
              <w:rPr>
                <w:rFonts w:ascii="Arial Nova" w:hAnsi="Arial Nova"/>
              </w:rPr>
              <w:t xml:space="preserve">riteria for qualification </w:t>
            </w:r>
          </w:p>
        </w:tc>
      </w:tr>
      <w:tr w:rsidR="00680602" w:rsidRPr="00AE73EF" w14:paraId="5197EA1C" w14:textId="77777777" w:rsidTr="00E64182">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24" w:type="dxa"/>
            <w:tcBorders>
              <w:right w:val="none" w:sz="0" w:space="0" w:color="auto"/>
            </w:tcBorders>
            <w:vAlign w:val="center"/>
            <w:hideMark/>
          </w:tcPr>
          <w:p w14:paraId="23DFB499" w14:textId="77777777" w:rsidR="00680602" w:rsidRPr="00AE73EF" w:rsidRDefault="00680602" w:rsidP="00E64182">
            <w:pPr>
              <w:spacing w:line="276" w:lineRule="auto"/>
              <w:rPr>
                <w:rFonts w:ascii="Arial Nova" w:hAnsi="Arial Nova"/>
              </w:rPr>
            </w:pPr>
            <w:r w:rsidRPr="00AE73EF">
              <w:rPr>
                <w:rFonts w:ascii="Arial Nova" w:hAnsi="Arial Nova"/>
              </w:rPr>
              <w:t>1</w:t>
            </w:r>
          </w:p>
        </w:tc>
        <w:tc>
          <w:tcPr>
            <w:tcW w:w="1859" w:type="dxa"/>
            <w:vAlign w:val="center"/>
            <w:hideMark/>
          </w:tcPr>
          <w:p w14:paraId="582015C4" w14:textId="77777777" w:rsidR="00680602" w:rsidRPr="00AE73EF" w:rsidRDefault="00680602" w:rsidP="00E64182">
            <w:p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AE73EF">
              <w:rPr>
                <w:rFonts w:ascii="Arial Nova" w:hAnsi="Arial Nova"/>
              </w:rPr>
              <w:t>Aquaculture</w:t>
            </w:r>
          </w:p>
        </w:tc>
        <w:tc>
          <w:tcPr>
            <w:tcW w:w="7597" w:type="dxa"/>
            <w:vAlign w:val="center"/>
            <w:hideMark/>
          </w:tcPr>
          <w:p w14:paraId="119AE453" w14:textId="33A6F4DD" w:rsidR="00B85528" w:rsidRPr="00C843CC" w:rsidRDefault="00807FDF" w:rsidP="004B7075">
            <w:pPr>
              <w:pStyle w:val="ListParagraph"/>
              <w:numPr>
                <w:ilvl w:val="0"/>
                <w:numId w:val="29"/>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C843CC">
              <w:rPr>
                <w:rFonts w:ascii="Arial Nova" w:hAnsi="Arial Nova"/>
              </w:rPr>
              <w:t>A</w:t>
            </w:r>
            <w:r w:rsidR="00680602" w:rsidRPr="00C843CC">
              <w:rPr>
                <w:rFonts w:ascii="Arial Nova" w:hAnsi="Arial Nova"/>
              </w:rPr>
              <w:t xml:space="preserve">ll legal requirements </w:t>
            </w:r>
            <w:r w:rsidR="00A1665E" w:rsidRPr="00C843CC">
              <w:rPr>
                <w:rFonts w:ascii="Arial Nova" w:hAnsi="Arial Nova"/>
              </w:rPr>
              <w:t xml:space="preserve">being satisfied </w:t>
            </w:r>
            <w:r w:rsidR="00B85528" w:rsidRPr="00C843CC">
              <w:rPr>
                <w:rFonts w:ascii="Arial Nova" w:hAnsi="Arial Nova"/>
              </w:rPr>
              <w:t>including</w:t>
            </w:r>
            <w:r w:rsidR="00C843CC" w:rsidRPr="00C843CC">
              <w:rPr>
                <w:rFonts w:ascii="Arial Nova" w:hAnsi="Arial Nova"/>
              </w:rPr>
              <w:t xml:space="preserve"> but not limited to</w:t>
            </w:r>
            <w:r w:rsidR="00B85528" w:rsidRPr="00C843CC">
              <w:rPr>
                <w:rFonts w:ascii="Arial Nova" w:hAnsi="Arial Nova"/>
              </w:rPr>
              <w:t xml:space="preserve"> </w:t>
            </w:r>
            <w:r w:rsidR="00A1665E" w:rsidRPr="00C843CC">
              <w:rPr>
                <w:rFonts w:ascii="Arial Nova" w:hAnsi="Arial Nova"/>
              </w:rPr>
              <w:t>-</w:t>
            </w:r>
          </w:p>
          <w:p w14:paraId="4000AC4E" w14:textId="270C874C" w:rsidR="00680602" w:rsidRPr="00AE73EF" w:rsidRDefault="00B85528" w:rsidP="004B7075">
            <w:pPr>
              <w:pStyle w:val="ListParagraph"/>
              <w:numPr>
                <w:ilvl w:val="0"/>
                <w:numId w:val="1"/>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Nova" w:hAnsi="Arial Nova"/>
              </w:rPr>
            </w:pPr>
            <w:r w:rsidRPr="00AE73EF">
              <w:rPr>
                <w:rFonts w:ascii="Arial Nova" w:hAnsi="Arial Nova"/>
              </w:rPr>
              <w:t>o</w:t>
            </w:r>
            <w:r w:rsidR="00680602" w:rsidRPr="00AE73EF">
              <w:rPr>
                <w:rFonts w:ascii="Arial Nova" w:hAnsi="Arial Nova"/>
              </w:rPr>
              <w:t>btention of an Authorisation in Principle from the Ministry of Blue Economy</w:t>
            </w:r>
            <w:r w:rsidR="00ED177B">
              <w:rPr>
                <w:rFonts w:ascii="Arial Nova" w:hAnsi="Arial Nova"/>
              </w:rPr>
              <w:t>;</w:t>
            </w:r>
            <w:r w:rsidR="00680602" w:rsidRPr="00AE73EF">
              <w:rPr>
                <w:rFonts w:ascii="Arial Nova" w:hAnsi="Arial Nova"/>
              </w:rPr>
              <w:t xml:space="preserve"> </w:t>
            </w:r>
          </w:p>
          <w:p w14:paraId="526381A6" w14:textId="4C3CB77E" w:rsidR="00167E93" w:rsidRPr="00AE73EF" w:rsidRDefault="00164749" w:rsidP="0056346F">
            <w:pPr>
              <w:pStyle w:val="ListParagraph"/>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AE73EF">
              <w:rPr>
                <w:rFonts w:ascii="Arial Nova" w:hAnsi="Arial Nova"/>
              </w:rPr>
              <w:t>c</w:t>
            </w:r>
            <w:r w:rsidR="00167E93" w:rsidRPr="00AE73EF">
              <w:rPr>
                <w:rFonts w:ascii="Arial Nova" w:hAnsi="Arial Nova"/>
              </w:rPr>
              <w:t>learance from the Ministry of Environment</w:t>
            </w:r>
            <w:r w:rsidR="00ED177B">
              <w:rPr>
                <w:rFonts w:ascii="Arial Nova" w:hAnsi="Arial Nova"/>
              </w:rPr>
              <w:t>;</w:t>
            </w:r>
          </w:p>
          <w:p w14:paraId="7C4C2D42" w14:textId="26AF2D40" w:rsidR="00164749" w:rsidRDefault="00164749" w:rsidP="0056346F">
            <w:pPr>
              <w:pStyle w:val="ListParagraph"/>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AE73EF">
              <w:rPr>
                <w:rFonts w:ascii="Arial Nova" w:hAnsi="Arial Nova"/>
              </w:rPr>
              <w:t>concession agreement (if applicable)</w:t>
            </w:r>
            <w:r w:rsidR="000E31FF">
              <w:rPr>
                <w:rFonts w:ascii="Arial Nova" w:hAnsi="Arial Nova"/>
              </w:rPr>
              <w:t>.</w:t>
            </w:r>
            <w:r w:rsidRPr="00AE73EF">
              <w:rPr>
                <w:rFonts w:ascii="Arial Nova" w:hAnsi="Arial Nova"/>
              </w:rPr>
              <w:t xml:space="preserve"> </w:t>
            </w:r>
          </w:p>
          <w:p w14:paraId="0AEBA265" w14:textId="2967C465" w:rsidR="00C843CC" w:rsidRPr="00AE73EF" w:rsidRDefault="00C843CC" w:rsidP="00C843C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p>
          <w:p w14:paraId="4B3BD645" w14:textId="0CE62FDC" w:rsidR="00167E93" w:rsidRPr="00C843CC" w:rsidRDefault="00C843CC" w:rsidP="004B7075">
            <w:pPr>
              <w:pStyle w:val="ListParagraph"/>
              <w:numPr>
                <w:ilvl w:val="0"/>
                <w:numId w:val="29"/>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Pr>
                <w:rFonts w:ascii="Arial Nova" w:hAnsi="Arial Nova"/>
              </w:rPr>
              <w:t>O</w:t>
            </w:r>
            <w:r w:rsidR="00164749" w:rsidRPr="00C843CC">
              <w:rPr>
                <w:rFonts w:ascii="Arial Nova" w:hAnsi="Arial Nova"/>
              </w:rPr>
              <w:t>ther</w:t>
            </w:r>
            <w:r>
              <w:rPr>
                <w:rFonts w:ascii="Arial Nova" w:hAnsi="Arial Nova"/>
              </w:rPr>
              <w:t xml:space="preserve"> conditions</w:t>
            </w:r>
            <w:r w:rsidR="00164749" w:rsidRPr="00C843CC">
              <w:rPr>
                <w:rFonts w:ascii="Arial Nova" w:hAnsi="Arial Nova"/>
              </w:rPr>
              <w:t xml:space="preserve"> as may be </w:t>
            </w:r>
            <w:r>
              <w:rPr>
                <w:rFonts w:ascii="Arial Nova" w:hAnsi="Arial Nova"/>
              </w:rPr>
              <w:t>applicable</w:t>
            </w:r>
          </w:p>
        </w:tc>
      </w:tr>
      <w:tr w:rsidR="00680602" w:rsidRPr="00AE73EF" w14:paraId="2A95C7C6" w14:textId="77777777" w:rsidTr="00E64182">
        <w:trPr>
          <w:trHeight w:val="214"/>
        </w:trPr>
        <w:tc>
          <w:tcPr>
            <w:cnfStyle w:val="001000000000" w:firstRow="0" w:lastRow="0" w:firstColumn="1" w:lastColumn="0" w:oddVBand="0" w:evenVBand="0" w:oddHBand="0" w:evenHBand="0" w:firstRowFirstColumn="0" w:firstRowLastColumn="0" w:lastRowFirstColumn="0" w:lastRowLastColumn="0"/>
            <w:tcW w:w="424" w:type="dxa"/>
            <w:tcBorders>
              <w:right w:val="none" w:sz="0" w:space="0" w:color="auto"/>
            </w:tcBorders>
            <w:vAlign w:val="center"/>
            <w:hideMark/>
          </w:tcPr>
          <w:p w14:paraId="4BFD143B" w14:textId="77777777" w:rsidR="00680602" w:rsidRPr="00AE73EF" w:rsidRDefault="00680602" w:rsidP="00E64182">
            <w:pPr>
              <w:spacing w:line="276" w:lineRule="auto"/>
              <w:rPr>
                <w:rFonts w:ascii="Arial Nova" w:hAnsi="Arial Nova"/>
              </w:rPr>
            </w:pPr>
            <w:r w:rsidRPr="00AE73EF">
              <w:rPr>
                <w:rFonts w:ascii="Arial Nova" w:hAnsi="Arial Nova"/>
              </w:rPr>
              <w:t>2</w:t>
            </w:r>
          </w:p>
        </w:tc>
        <w:tc>
          <w:tcPr>
            <w:tcW w:w="1859" w:type="dxa"/>
            <w:vAlign w:val="center"/>
            <w:hideMark/>
          </w:tcPr>
          <w:p w14:paraId="46FDF007" w14:textId="77777777" w:rsidR="00680602" w:rsidRPr="00AE73EF" w:rsidRDefault="00680602" w:rsidP="00E64182">
            <w:p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AE73EF">
              <w:rPr>
                <w:rFonts w:ascii="Arial Nova" w:hAnsi="Arial Nova"/>
              </w:rPr>
              <w:t>Industrial fishing</w:t>
            </w:r>
          </w:p>
        </w:tc>
        <w:tc>
          <w:tcPr>
            <w:tcW w:w="7597" w:type="dxa"/>
            <w:vAlign w:val="center"/>
            <w:hideMark/>
          </w:tcPr>
          <w:p w14:paraId="416A6616" w14:textId="75C6C43D" w:rsidR="00164749" w:rsidRPr="00C843CC" w:rsidRDefault="00164749" w:rsidP="004B7075">
            <w:pPr>
              <w:pStyle w:val="ListParagraph"/>
              <w:numPr>
                <w:ilvl w:val="0"/>
                <w:numId w:val="30"/>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C843CC">
              <w:rPr>
                <w:rFonts w:ascii="Arial Nova" w:hAnsi="Arial Nova"/>
              </w:rPr>
              <w:t>All legal requirements being satisfied including</w:t>
            </w:r>
            <w:r w:rsidR="00C843CC">
              <w:rPr>
                <w:rFonts w:ascii="Arial Nova" w:hAnsi="Arial Nova"/>
              </w:rPr>
              <w:t xml:space="preserve"> but not limited to</w:t>
            </w:r>
            <w:r w:rsidRPr="00C843CC">
              <w:rPr>
                <w:rFonts w:ascii="Arial Nova" w:hAnsi="Arial Nova"/>
              </w:rPr>
              <w:t xml:space="preserve"> -</w:t>
            </w:r>
          </w:p>
          <w:p w14:paraId="0EB01497" w14:textId="1501A1C6" w:rsidR="00680602" w:rsidRPr="00AE73EF" w:rsidRDefault="00164749" w:rsidP="0056346F">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AE73EF">
              <w:rPr>
                <w:rFonts w:ascii="Arial Nova" w:hAnsi="Arial Nova"/>
              </w:rPr>
              <w:t xml:space="preserve">clearance from the </w:t>
            </w:r>
            <w:r w:rsidR="00680602" w:rsidRPr="00AE73EF">
              <w:rPr>
                <w:rFonts w:ascii="Arial Nova" w:hAnsi="Arial Nova"/>
              </w:rPr>
              <w:t>fisheries division of the Ministry of Blue Economy</w:t>
            </w:r>
            <w:r w:rsidR="000F635D" w:rsidRPr="00AE73EF">
              <w:rPr>
                <w:rFonts w:ascii="Arial Nova" w:hAnsi="Arial Nova"/>
              </w:rPr>
              <w:t>;</w:t>
            </w:r>
          </w:p>
          <w:p w14:paraId="2146C44A" w14:textId="656356A3" w:rsidR="000F635D" w:rsidRDefault="000F635D" w:rsidP="0056346F">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AE73EF">
              <w:rPr>
                <w:rFonts w:ascii="Arial Nova" w:hAnsi="Arial Nova"/>
              </w:rPr>
              <w:t>clearance from the shipping division of the Ministry of Blue Economy</w:t>
            </w:r>
            <w:r w:rsidR="00ED177B">
              <w:rPr>
                <w:rFonts w:ascii="Arial Nova" w:hAnsi="Arial Nova"/>
              </w:rPr>
              <w:t>.</w:t>
            </w:r>
          </w:p>
          <w:p w14:paraId="00701DB1" w14:textId="2EFF9C6F" w:rsidR="00C843CC" w:rsidRPr="00AE73EF" w:rsidRDefault="00C843CC" w:rsidP="00C843C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p>
          <w:p w14:paraId="4747DA7D" w14:textId="1F211369" w:rsidR="000F635D" w:rsidRPr="00C843CC" w:rsidRDefault="00C843CC" w:rsidP="004B7075">
            <w:pPr>
              <w:pStyle w:val="ListParagraph"/>
              <w:numPr>
                <w:ilvl w:val="0"/>
                <w:numId w:val="30"/>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Pr>
                <w:rFonts w:ascii="Arial Nova" w:hAnsi="Arial Nova"/>
              </w:rPr>
              <w:t>O</w:t>
            </w:r>
            <w:r w:rsidR="000F635D" w:rsidRPr="00C843CC">
              <w:rPr>
                <w:rFonts w:ascii="Arial Nova" w:hAnsi="Arial Nova"/>
              </w:rPr>
              <w:t>ther</w:t>
            </w:r>
            <w:r>
              <w:rPr>
                <w:rFonts w:ascii="Arial Nova" w:hAnsi="Arial Nova"/>
              </w:rPr>
              <w:t xml:space="preserve"> Conditions</w:t>
            </w:r>
            <w:r w:rsidR="000F635D" w:rsidRPr="00C843CC">
              <w:rPr>
                <w:rFonts w:ascii="Arial Nova" w:hAnsi="Arial Nova"/>
              </w:rPr>
              <w:t xml:space="preserve"> as may be </w:t>
            </w:r>
            <w:r>
              <w:rPr>
                <w:rFonts w:ascii="Arial Nova" w:hAnsi="Arial Nova"/>
              </w:rPr>
              <w:t>applicable</w:t>
            </w:r>
          </w:p>
        </w:tc>
      </w:tr>
      <w:tr w:rsidR="00680602" w:rsidRPr="00AE73EF" w14:paraId="70A43FBF" w14:textId="77777777" w:rsidTr="00E64182">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24" w:type="dxa"/>
            <w:tcBorders>
              <w:right w:val="none" w:sz="0" w:space="0" w:color="auto"/>
            </w:tcBorders>
            <w:vAlign w:val="center"/>
            <w:hideMark/>
          </w:tcPr>
          <w:p w14:paraId="4F1DD304" w14:textId="77777777" w:rsidR="00680602" w:rsidRPr="00AE73EF" w:rsidRDefault="00680602" w:rsidP="00E64182">
            <w:pPr>
              <w:spacing w:line="276" w:lineRule="auto"/>
              <w:rPr>
                <w:rFonts w:ascii="Arial Nova" w:hAnsi="Arial Nova"/>
              </w:rPr>
            </w:pPr>
            <w:r w:rsidRPr="00AE73EF">
              <w:rPr>
                <w:rFonts w:ascii="Arial Nova" w:hAnsi="Arial Nova"/>
              </w:rPr>
              <w:t>3</w:t>
            </w:r>
          </w:p>
        </w:tc>
        <w:tc>
          <w:tcPr>
            <w:tcW w:w="1859" w:type="dxa"/>
            <w:vAlign w:val="center"/>
            <w:hideMark/>
          </w:tcPr>
          <w:p w14:paraId="4635235C" w14:textId="77777777" w:rsidR="00680602" w:rsidRPr="00AE73EF" w:rsidRDefault="00680602" w:rsidP="00E64182">
            <w:p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AE73EF">
              <w:rPr>
                <w:rFonts w:ascii="Arial Nova" w:hAnsi="Arial Nova"/>
              </w:rPr>
              <w:t>Seafood processing</w:t>
            </w:r>
          </w:p>
        </w:tc>
        <w:tc>
          <w:tcPr>
            <w:tcW w:w="7597" w:type="dxa"/>
            <w:vAlign w:val="center"/>
            <w:hideMark/>
          </w:tcPr>
          <w:p w14:paraId="1E662395" w14:textId="52F268C1" w:rsidR="000F635D" w:rsidRPr="00C843CC" w:rsidRDefault="000F635D" w:rsidP="004B7075">
            <w:pPr>
              <w:pStyle w:val="ListParagraph"/>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C843CC">
              <w:rPr>
                <w:rFonts w:ascii="Arial Nova" w:hAnsi="Arial Nova"/>
              </w:rPr>
              <w:t>All legal requirements being satisfied including</w:t>
            </w:r>
            <w:r w:rsidR="00C843CC">
              <w:rPr>
                <w:rFonts w:ascii="Arial Nova" w:hAnsi="Arial Nova"/>
              </w:rPr>
              <w:t xml:space="preserve"> but not limited to</w:t>
            </w:r>
            <w:r w:rsidR="00C843CC" w:rsidRPr="00C843CC">
              <w:rPr>
                <w:rFonts w:ascii="Arial Nova" w:hAnsi="Arial Nova"/>
              </w:rPr>
              <w:t xml:space="preserve"> </w:t>
            </w:r>
            <w:r w:rsidRPr="00C843CC">
              <w:rPr>
                <w:rFonts w:ascii="Arial Nova" w:hAnsi="Arial Nova"/>
              </w:rPr>
              <w:t>-</w:t>
            </w:r>
          </w:p>
          <w:p w14:paraId="4520B6D7" w14:textId="38A98423" w:rsidR="000F635D" w:rsidRPr="00AE73EF" w:rsidRDefault="006F1D49" w:rsidP="0056346F">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AE73EF">
              <w:rPr>
                <w:rFonts w:ascii="Arial Nova" w:hAnsi="Arial Nova"/>
              </w:rPr>
              <w:t>obtention of clearances from Ministry of Blue Economy (if applicable)</w:t>
            </w:r>
            <w:r w:rsidR="00367C74" w:rsidRPr="00AE73EF">
              <w:rPr>
                <w:rFonts w:ascii="Arial Nova" w:hAnsi="Arial Nova"/>
              </w:rPr>
              <w:t>;</w:t>
            </w:r>
          </w:p>
          <w:p w14:paraId="774C58FC" w14:textId="5A3F0C41" w:rsidR="00367C74" w:rsidRPr="00AE73EF" w:rsidRDefault="00367C74" w:rsidP="0056346F">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AE73EF">
              <w:rPr>
                <w:rFonts w:ascii="Arial Nova" w:hAnsi="Arial Nova"/>
              </w:rPr>
              <w:t>clearance from the Ministry of Environment (if applicable)</w:t>
            </w:r>
            <w:r w:rsidR="00ED177B">
              <w:rPr>
                <w:rFonts w:ascii="Arial Nova" w:hAnsi="Arial Nova"/>
              </w:rPr>
              <w:t>.</w:t>
            </w:r>
          </w:p>
          <w:p w14:paraId="766D4B17" w14:textId="3FC5F5C7" w:rsidR="00C843CC" w:rsidRDefault="00C843CC" w:rsidP="00C843CC">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rFonts w:ascii="Arial Nova" w:hAnsi="Arial Nova"/>
              </w:rPr>
            </w:pPr>
          </w:p>
          <w:p w14:paraId="5E2C9D87" w14:textId="4F102990" w:rsidR="00680602" w:rsidRPr="00C843CC" w:rsidRDefault="00C843CC" w:rsidP="004B7075">
            <w:pPr>
              <w:pStyle w:val="ListParagraph"/>
              <w:numPr>
                <w:ilvl w:val="0"/>
                <w:numId w:val="31"/>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Pr>
                <w:rFonts w:ascii="Arial Nova" w:hAnsi="Arial Nova"/>
              </w:rPr>
              <w:t xml:space="preserve">Other Conditions as may be applicable </w:t>
            </w:r>
          </w:p>
        </w:tc>
      </w:tr>
      <w:tr w:rsidR="00680602" w:rsidRPr="00AE73EF" w14:paraId="781935FF" w14:textId="77777777" w:rsidTr="00E64182">
        <w:trPr>
          <w:trHeight w:val="214"/>
        </w:trPr>
        <w:tc>
          <w:tcPr>
            <w:cnfStyle w:val="001000000000" w:firstRow="0" w:lastRow="0" w:firstColumn="1" w:lastColumn="0" w:oddVBand="0" w:evenVBand="0" w:oddHBand="0" w:evenHBand="0" w:firstRowFirstColumn="0" w:firstRowLastColumn="0" w:lastRowFirstColumn="0" w:lastRowLastColumn="0"/>
            <w:tcW w:w="424" w:type="dxa"/>
            <w:tcBorders>
              <w:right w:val="none" w:sz="0" w:space="0" w:color="auto"/>
            </w:tcBorders>
            <w:vAlign w:val="center"/>
            <w:hideMark/>
          </w:tcPr>
          <w:p w14:paraId="682E7E51" w14:textId="77777777" w:rsidR="00680602" w:rsidRPr="00AE73EF" w:rsidRDefault="00680602" w:rsidP="00E64182">
            <w:pPr>
              <w:spacing w:line="276" w:lineRule="auto"/>
              <w:rPr>
                <w:rFonts w:ascii="Arial Nova" w:hAnsi="Arial Nova"/>
              </w:rPr>
            </w:pPr>
            <w:r w:rsidRPr="00AE73EF">
              <w:rPr>
                <w:rFonts w:ascii="Arial Nova" w:hAnsi="Arial Nova"/>
              </w:rPr>
              <w:t>4</w:t>
            </w:r>
          </w:p>
        </w:tc>
        <w:tc>
          <w:tcPr>
            <w:tcW w:w="1859" w:type="dxa"/>
            <w:vAlign w:val="center"/>
            <w:hideMark/>
          </w:tcPr>
          <w:p w14:paraId="5AB0D40C" w14:textId="1DDE11A0" w:rsidR="00680602" w:rsidRPr="00AE73EF" w:rsidRDefault="00680602" w:rsidP="00E64182">
            <w:p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AE73EF">
              <w:rPr>
                <w:rFonts w:ascii="Arial Nova" w:hAnsi="Arial Nova"/>
              </w:rPr>
              <w:t>Agro processing</w:t>
            </w:r>
          </w:p>
        </w:tc>
        <w:tc>
          <w:tcPr>
            <w:tcW w:w="7597" w:type="dxa"/>
            <w:vAlign w:val="center"/>
            <w:hideMark/>
          </w:tcPr>
          <w:p w14:paraId="4C9D123F" w14:textId="3A175327" w:rsidR="00C727AA" w:rsidRPr="00AE73EF" w:rsidRDefault="00B93005" w:rsidP="00E64182">
            <w:p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AE73EF">
              <w:rPr>
                <w:rFonts w:ascii="Arial Nova" w:hAnsi="Arial Nova"/>
              </w:rPr>
              <w:t xml:space="preserve">1. </w:t>
            </w:r>
            <w:r w:rsidR="00C727AA" w:rsidRPr="00AE73EF">
              <w:rPr>
                <w:rFonts w:ascii="Arial Nova" w:hAnsi="Arial Nova"/>
              </w:rPr>
              <w:t xml:space="preserve">All legal requirements being satisfied including </w:t>
            </w:r>
            <w:r w:rsidR="00C843CC">
              <w:rPr>
                <w:rFonts w:ascii="Arial Nova" w:hAnsi="Arial Nova"/>
              </w:rPr>
              <w:t>but not limited to</w:t>
            </w:r>
            <w:r w:rsidR="00C843CC" w:rsidRPr="00AE73EF">
              <w:rPr>
                <w:rFonts w:ascii="Arial Nova" w:hAnsi="Arial Nova"/>
              </w:rPr>
              <w:t xml:space="preserve"> </w:t>
            </w:r>
            <w:r w:rsidR="00C727AA" w:rsidRPr="00AE73EF">
              <w:rPr>
                <w:rFonts w:ascii="Arial Nova" w:hAnsi="Arial Nova"/>
              </w:rPr>
              <w:t>-</w:t>
            </w:r>
          </w:p>
          <w:p w14:paraId="2E0C835D" w14:textId="2BDDD0D7" w:rsidR="00C727AA" w:rsidRPr="00AE73EF" w:rsidRDefault="00C727AA" w:rsidP="0056346F">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AE73EF">
              <w:rPr>
                <w:rFonts w:ascii="Arial Nova" w:hAnsi="Arial Nova"/>
              </w:rPr>
              <w:t>clearance from Ministry of Agr</w:t>
            </w:r>
            <w:r w:rsidR="004E2FF5" w:rsidRPr="00AE73EF">
              <w:rPr>
                <w:rFonts w:ascii="Arial Nova" w:hAnsi="Arial Nova"/>
              </w:rPr>
              <w:t>o</w:t>
            </w:r>
            <w:r w:rsidRPr="00AE73EF">
              <w:rPr>
                <w:rFonts w:ascii="Arial Nova" w:hAnsi="Arial Nova"/>
              </w:rPr>
              <w:t>-Industry</w:t>
            </w:r>
            <w:r w:rsidR="004E2FF5" w:rsidRPr="00AE73EF">
              <w:rPr>
                <w:rFonts w:ascii="Arial Nova" w:hAnsi="Arial Nova"/>
              </w:rPr>
              <w:t xml:space="preserve"> (if applicable)</w:t>
            </w:r>
            <w:r w:rsidR="00ED177B">
              <w:rPr>
                <w:rFonts w:ascii="Arial Nova" w:hAnsi="Arial Nova"/>
              </w:rPr>
              <w:t>;</w:t>
            </w:r>
          </w:p>
          <w:p w14:paraId="146F1D09" w14:textId="77A1A17E" w:rsidR="00B93005" w:rsidRPr="00AE73EF" w:rsidRDefault="00B93005" w:rsidP="0056346F">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AE73EF">
              <w:rPr>
                <w:rFonts w:ascii="Arial Nova" w:hAnsi="Arial Nova"/>
              </w:rPr>
              <w:t>clearance from the Ministry of Environment (if applicable)</w:t>
            </w:r>
            <w:r w:rsidR="00ED177B">
              <w:rPr>
                <w:rFonts w:ascii="Arial Nova" w:hAnsi="Arial Nova"/>
              </w:rPr>
              <w:t>.</w:t>
            </w:r>
          </w:p>
          <w:p w14:paraId="18ACA135" w14:textId="77777777" w:rsidR="00B93005" w:rsidRPr="00AE73EF" w:rsidRDefault="00B93005" w:rsidP="00E64182">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p>
          <w:p w14:paraId="4CC3BC68" w14:textId="3186941C" w:rsidR="00680602" w:rsidRPr="00AE73EF" w:rsidRDefault="00B93005" w:rsidP="00E64182">
            <w:p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AE73EF">
              <w:rPr>
                <w:rFonts w:ascii="Arial Nova" w:hAnsi="Arial Nova"/>
              </w:rPr>
              <w:t xml:space="preserve">2. </w:t>
            </w:r>
            <w:r w:rsidR="00680602" w:rsidRPr="00AE73EF">
              <w:rPr>
                <w:rFonts w:ascii="Arial Nova" w:hAnsi="Arial Nova"/>
              </w:rPr>
              <w:t>Meeting at least one of the below requirements or as may be otherwise approved by a technical committee set up by the EDB</w:t>
            </w:r>
            <w:r w:rsidR="00C51508">
              <w:rPr>
                <w:rFonts w:ascii="Arial Nova" w:hAnsi="Arial Nova"/>
              </w:rPr>
              <w:t>-</w:t>
            </w:r>
          </w:p>
          <w:p w14:paraId="0C1FB8C7" w14:textId="5E3C7518" w:rsidR="00680602" w:rsidRPr="00AE73EF" w:rsidRDefault="00680602" w:rsidP="0056346F">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rPr>
            </w:pPr>
            <w:r w:rsidRPr="00AE73EF">
              <w:rPr>
                <w:rFonts w:ascii="Arial Nova" w:eastAsia="Times New Roman" w:hAnsi="Arial Nova"/>
              </w:rPr>
              <w:t xml:space="preserve">Minimum capital investment of MUR 2 million </w:t>
            </w:r>
          </w:p>
          <w:p w14:paraId="5064FBE0" w14:textId="3CD07ECD" w:rsidR="00B93005" w:rsidRDefault="009C1521" w:rsidP="0056346F">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rPr>
            </w:pPr>
            <w:r w:rsidRPr="00AE73EF">
              <w:rPr>
                <w:rFonts w:ascii="Arial Nova" w:eastAsia="Times New Roman" w:hAnsi="Arial Nova"/>
              </w:rPr>
              <w:t>Employment of at least 10 people</w:t>
            </w:r>
            <w:r w:rsidR="00F46BD0" w:rsidRPr="00AE73EF">
              <w:rPr>
                <w:rFonts w:ascii="Arial Nova" w:eastAsia="Times New Roman" w:hAnsi="Arial Nova"/>
              </w:rPr>
              <w:t xml:space="preserve"> </w:t>
            </w:r>
          </w:p>
          <w:p w14:paraId="259D5F95" w14:textId="77777777" w:rsidR="00C843CC" w:rsidRPr="00AE73EF" w:rsidRDefault="00C843CC" w:rsidP="00C843C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rPr>
            </w:pPr>
          </w:p>
          <w:p w14:paraId="007087DF" w14:textId="3F9B1DBC" w:rsidR="00B93005" w:rsidRPr="00C843CC" w:rsidRDefault="00C843CC" w:rsidP="004B7075">
            <w:pPr>
              <w:pStyle w:val="ListParagraph"/>
              <w:numPr>
                <w:ilvl w:val="0"/>
                <w:numId w:val="31"/>
              </w:num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heme="minorHAnsi" w:hAnsi="Arial Nova"/>
              </w:rPr>
            </w:pPr>
            <w:r w:rsidRPr="00C843CC">
              <w:rPr>
                <w:rFonts w:ascii="Arial Nova" w:hAnsi="Arial Nova"/>
              </w:rPr>
              <w:t>Other Conditions as may be applicable</w:t>
            </w:r>
          </w:p>
        </w:tc>
      </w:tr>
      <w:tr w:rsidR="00680602" w:rsidRPr="00AE73EF" w14:paraId="5326B5A5" w14:textId="77777777" w:rsidTr="00E64182">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24" w:type="dxa"/>
            <w:tcBorders>
              <w:right w:val="none" w:sz="0" w:space="0" w:color="auto"/>
            </w:tcBorders>
            <w:vAlign w:val="center"/>
            <w:hideMark/>
          </w:tcPr>
          <w:p w14:paraId="7A397C7C" w14:textId="77777777" w:rsidR="00680602" w:rsidRPr="00AE73EF" w:rsidRDefault="00680602" w:rsidP="00E64182">
            <w:pPr>
              <w:spacing w:line="276" w:lineRule="auto"/>
              <w:rPr>
                <w:rFonts w:ascii="Arial Nova" w:hAnsi="Arial Nova"/>
              </w:rPr>
            </w:pPr>
            <w:r w:rsidRPr="00AE73EF">
              <w:rPr>
                <w:rFonts w:ascii="Arial Nova" w:hAnsi="Arial Nova"/>
              </w:rPr>
              <w:t>5</w:t>
            </w:r>
          </w:p>
        </w:tc>
        <w:tc>
          <w:tcPr>
            <w:tcW w:w="1859" w:type="dxa"/>
            <w:vAlign w:val="center"/>
            <w:hideMark/>
          </w:tcPr>
          <w:p w14:paraId="0A698860" w14:textId="48C9BCD4" w:rsidR="00680602" w:rsidRPr="00AE73EF" w:rsidRDefault="00680602" w:rsidP="00E64182">
            <w:p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AE73EF">
              <w:rPr>
                <w:rFonts w:ascii="Arial Nova" w:hAnsi="Arial Nova"/>
              </w:rPr>
              <w:t xml:space="preserve">Healthcare, </w:t>
            </w:r>
            <w:r w:rsidR="0009122D" w:rsidRPr="00AE73EF">
              <w:rPr>
                <w:rFonts w:ascii="Arial Nova" w:hAnsi="Arial Nova"/>
              </w:rPr>
              <w:t>biotechnology,</w:t>
            </w:r>
            <w:r w:rsidRPr="00AE73EF">
              <w:rPr>
                <w:rFonts w:ascii="Arial Nova" w:hAnsi="Arial Nova"/>
              </w:rPr>
              <w:t xml:space="preserve"> and life sciences</w:t>
            </w:r>
          </w:p>
        </w:tc>
        <w:tc>
          <w:tcPr>
            <w:tcW w:w="7597" w:type="dxa"/>
            <w:vAlign w:val="center"/>
            <w:hideMark/>
          </w:tcPr>
          <w:p w14:paraId="7FEA63A8" w14:textId="12ECD70F" w:rsidR="00D23E99" w:rsidRPr="00ED177B" w:rsidRDefault="00D23E99" w:rsidP="004B7075">
            <w:pPr>
              <w:pStyle w:val="ListParagraph"/>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ED177B">
              <w:rPr>
                <w:rFonts w:ascii="Arial Nova" w:hAnsi="Arial Nova"/>
              </w:rPr>
              <w:t xml:space="preserve">All legal requirements being satisfied including </w:t>
            </w:r>
            <w:r w:rsidR="00C843CC" w:rsidRPr="00ED177B">
              <w:rPr>
                <w:rFonts w:ascii="Arial Nova" w:hAnsi="Arial Nova"/>
              </w:rPr>
              <w:t xml:space="preserve">but not limited to </w:t>
            </w:r>
            <w:r w:rsidRPr="00ED177B">
              <w:rPr>
                <w:rFonts w:ascii="Arial Nova" w:hAnsi="Arial Nova"/>
              </w:rPr>
              <w:t>-</w:t>
            </w:r>
          </w:p>
          <w:p w14:paraId="6476E5FB" w14:textId="185ACF9E" w:rsidR="00D23E99" w:rsidRPr="00AE73EF" w:rsidRDefault="00D23E99" w:rsidP="0056346F">
            <w:pPr>
              <w:pStyle w:val="ListParagraph"/>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AE73EF">
              <w:rPr>
                <w:rFonts w:ascii="Arial Nova" w:hAnsi="Arial Nova"/>
              </w:rPr>
              <w:t>letter of no objection from the Ministry of Health</w:t>
            </w:r>
            <w:r w:rsidR="005F7764" w:rsidRPr="00AE73EF">
              <w:rPr>
                <w:rFonts w:ascii="Arial Nova" w:hAnsi="Arial Nova"/>
              </w:rPr>
              <w:t xml:space="preserve"> (if applicable)</w:t>
            </w:r>
          </w:p>
          <w:p w14:paraId="5C8A3052" w14:textId="77777777" w:rsidR="00A115A8" w:rsidRPr="00AE73EF" w:rsidRDefault="00A115A8" w:rsidP="0056346F">
            <w:pPr>
              <w:pStyle w:val="ListParagraph"/>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AE73EF">
              <w:rPr>
                <w:rFonts w:ascii="Arial Nova" w:hAnsi="Arial Nova"/>
              </w:rPr>
              <w:t>clearance from the Ministry of Environment (if applicable);</w:t>
            </w:r>
          </w:p>
          <w:p w14:paraId="692D6885" w14:textId="2303089B" w:rsidR="00C843CC" w:rsidRDefault="00C843CC" w:rsidP="00E64182">
            <w:p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p>
          <w:p w14:paraId="1F45C86D" w14:textId="03CE16B9" w:rsidR="00680602" w:rsidRPr="00ED177B" w:rsidRDefault="00C843CC" w:rsidP="004B7075">
            <w:pPr>
              <w:pStyle w:val="ListParagraph"/>
              <w:numPr>
                <w:ilvl w:val="0"/>
                <w:numId w:val="34"/>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ED177B">
              <w:rPr>
                <w:rFonts w:ascii="Arial Nova" w:hAnsi="Arial Nova"/>
              </w:rPr>
              <w:t>Other Conditions as may be applicable</w:t>
            </w:r>
          </w:p>
        </w:tc>
      </w:tr>
      <w:tr w:rsidR="00680602" w:rsidRPr="00AE73EF" w14:paraId="1F90F66A" w14:textId="77777777" w:rsidTr="00E64182">
        <w:trPr>
          <w:trHeight w:val="214"/>
        </w:trPr>
        <w:tc>
          <w:tcPr>
            <w:cnfStyle w:val="001000000000" w:firstRow="0" w:lastRow="0" w:firstColumn="1" w:lastColumn="0" w:oddVBand="0" w:evenVBand="0" w:oddHBand="0" w:evenHBand="0" w:firstRowFirstColumn="0" w:firstRowLastColumn="0" w:lastRowFirstColumn="0" w:lastRowLastColumn="0"/>
            <w:tcW w:w="424" w:type="dxa"/>
            <w:tcBorders>
              <w:right w:val="none" w:sz="0" w:space="0" w:color="auto"/>
            </w:tcBorders>
            <w:vAlign w:val="center"/>
            <w:hideMark/>
          </w:tcPr>
          <w:p w14:paraId="0F134FB0" w14:textId="77777777" w:rsidR="00680602" w:rsidRPr="00AE73EF" w:rsidRDefault="00680602" w:rsidP="00E64182">
            <w:pPr>
              <w:spacing w:line="276" w:lineRule="auto"/>
              <w:rPr>
                <w:rFonts w:ascii="Arial Nova" w:hAnsi="Arial Nova"/>
              </w:rPr>
            </w:pPr>
            <w:r w:rsidRPr="00AE73EF">
              <w:rPr>
                <w:rFonts w:ascii="Arial Nova" w:hAnsi="Arial Nova"/>
              </w:rPr>
              <w:t>6</w:t>
            </w:r>
          </w:p>
        </w:tc>
        <w:tc>
          <w:tcPr>
            <w:tcW w:w="1859" w:type="dxa"/>
            <w:vAlign w:val="center"/>
            <w:hideMark/>
          </w:tcPr>
          <w:p w14:paraId="72E4D71F" w14:textId="77777777" w:rsidR="00680602" w:rsidRPr="00AE73EF" w:rsidRDefault="00680602" w:rsidP="00E64182">
            <w:p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AE73EF">
              <w:rPr>
                <w:rFonts w:ascii="Arial Nova" w:hAnsi="Arial Nova"/>
              </w:rPr>
              <w:t>Nursing and residential care</w:t>
            </w:r>
          </w:p>
        </w:tc>
        <w:tc>
          <w:tcPr>
            <w:tcW w:w="7597" w:type="dxa"/>
            <w:vAlign w:val="center"/>
          </w:tcPr>
          <w:p w14:paraId="1C5AE61A" w14:textId="144A6AD6" w:rsidR="005F7764" w:rsidRPr="004004A7" w:rsidRDefault="005F7764" w:rsidP="004B7075">
            <w:pPr>
              <w:pStyle w:val="ListParagraph"/>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4004A7">
              <w:rPr>
                <w:rFonts w:ascii="Arial Nova" w:hAnsi="Arial Nova"/>
              </w:rPr>
              <w:t xml:space="preserve">All legal requirements being satisfied including </w:t>
            </w:r>
            <w:r w:rsidR="00C843CC" w:rsidRPr="004004A7">
              <w:rPr>
                <w:rFonts w:ascii="Arial Nova" w:hAnsi="Arial Nova"/>
              </w:rPr>
              <w:t xml:space="preserve">but not limited to </w:t>
            </w:r>
            <w:r w:rsidRPr="004004A7">
              <w:rPr>
                <w:rFonts w:ascii="Arial Nova" w:hAnsi="Arial Nova"/>
              </w:rPr>
              <w:t>-</w:t>
            </w:r>
          </w:p>
          <w:p w14:paraId="663A4245" w14:textId="48F5A6BC" w:rsidR="005F7764" w:rsidRPr="00AE73EF" w:rsidRDefault="005F7764" w:rsidP="0056346F">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AE73EF">
              <w:rPr>
                <w:rFonts w:ascii="Arial Nova" w:hAnsi="Arial Nova"/>
              </w:rPr>
              <w:t>letter of no objection from the Ministry of Health (if applicable)</w:t>
            </w:r>
          </w:p>
          <w:p w14:paraId="7611BFB2" w14:textId="7979E1E5" w:rsidR="005F7764" w:rsidRPr="00AE73EF" w:rsidRDefault="005F7764" w:rsidP="0056346F">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AE73EF">
              <w:rPr>
                <w:rFonts w:ascii="Arial Nova" w:hAnsi="Arial Nova"/>
              </w:rPr>
              <w:t>letter of no objection from the Ministry of Social Security (if applicable)</w:t>
            </w:r>
          </w:p>
          <w:p w14:paraId="640D2E33" w14:textId="6EDB9898" w:rsidR="005F7764" w:rsidRPr="00AE73EF" w:rsidRDefault="005F7764" w:rsidP="0056346F">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AE73EF">
              <w:rPr>
                <w:rFonts w:ascii="Arial Nova" w:hAnsi="Arial Nova"/>
              </w:rPr>
              <w:t>clearance from the Ministry of Environment (if applicable)</w:t>
            </w:r>
          </w:p>
          <w:p w14:paraId="7DED594E" w14:textId="05F14CFE" w:rsidR="005F7764" w:rsidRDefault="005F7764" w:rsidP="00C843CC">
            <w:p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p>
          <w:p w14:paraId="3082A8C2" w14:textId="1523570F" w:rsidR="00C843CC" w:rsidRPr="004004A7" w:rsidRDefault="00C843CC" w:rsidP="004B7075">
            <w:pPr>
              <w:pStyle w:val="ListParagraph"/>
              <w:numPr>
                <w:ilvl w:val="0"/>
                <w:numId w:val="35"/>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4004A7">
              <w:rPr>
                <w:rFonts w:ascii="Arial Nova" w:hAnsi="Arial Nova"/>
              </w:rPr>
              <w:t>Other Conditions as may be applicable</w:t>
            </w:r>
          </w:p>
        </w:tc>
      </w:tr>
      <w:tr w:rsidR="00680602" w:rsidRPr="00AE73EF" w14:paraId="27B61F62" w14:textId="77777777" w:rsidTr="00E6418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424" w:type="dxa"/>
            <w:tcBorders>
              <w:right w:val="none" w:sz="0" w:space="0" w:color="auto"/>
            </w:tcBorders>
            <w:vAlign w:val="center"/>
            <w:hideMark/>
          </w:tcPr>
          <w:p w14:paraId="174A157B" w14:textId="77777777" w:rsidR="00680602" w:rsidRPr="00AE73EF" w:rsidRDefault="00680602" w:rsidP="00E64182">
            <w:pPr>
              <w:spacing w:line="276" w:lineRule="auto"/>
              <w:rPr>
                <w:rFonts w:ascii="Arial Nova" w:hAnsi="Arial Nova"/>
              </w:rPr>
            </w:pPr>
            <w:r w:rsidRPr="00AE73EF">
              <w:rPr>
                <w:rFonts w:ascii="Arial Nova" w:hAnsi="Arial Nova"/>
              </w:rPr>
              <w:t>7</w:t>
            </w:r>
          </w:p>
        </w:tc>
        <w:tc>
          <w:tcPr>
            <w:tcW w:w="1859" w:type="dxa"/>
            <w:vAlign w:val="center"/>
            <w:hideMark/>
          </w:tcPr>
          <w:p w14:paraId="1026C26A" w14:textId="77777777" w:rsidR="00680602" w:rsidRPr="00AE73EF" w:rsidRDefault="00680602" w:rsidP="00E64182">
            <w:p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AE73EF">
              <w:rPr>
                <w:rFonts w:ascii="Arial Nova" w:hAnsi="Arial Nova"/>
              </w:rPr>
              <w:t>Digital technology and innovation</w:t>
            </w:r>
          </w:p>
        </w:tc>
        <w:tc>
          <w:tcPr>
            <w:tcW w:w="7597" w:type="dxa"/>
            <w:vAlign w:val="center"/>
            <w:hideMark/>
          </w:tcPr>
          <w:p w14:paraId="182F3F13" w14:textId="07CFA96D" w:rsidR="00506DAB" w:rsidRDefault="00506DAB" w:rsidP="004B7075">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4004A7">
              <w:rPr>
                <w:rFonts w:ascii="Arial Nova" w:hAnsi="Arial Nova"/>
              </w:rPr>
              <w:t xml:space="preserve">All legal requirements being satisfied </w:t>
            </w:r>
          </w:p>
          <w:p w14:paraId="04563FB7" w14:textId="44A37F4F" w:rsidR="005F198F" w:rsidRPr="004004A7" w:rsidRDefault="005F198F" w:rsidP="004004A7">
            <w:pPr>
              <w:pStyle w:val="ListParagraph"/>
              <w:numPr>
                <w:ilvl w:val="0"/>
                <w:numId w:val="36"/>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Pr>
                <w:rFonts w:ascii="Arial Nova" w:hAnsi="Arial Nova"/>
              </w:rPr>
              <w:t>The following conditions being met -</w:t>
            </w:r>
          </w:p>
          <w:p w14:paraId="3C2FEA29" w14:textId="17DDB04C" w:rsidR="00680602" w:rsidRPr="001326D2" w:rsidRDefault="000567D5" w:rsidP="0056346F">
            <w:pPr>
              <w:pStyle w:val="ListParagraph"/>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rFonts w:ascii="Arial Nova" w:eastAsia="Times New Roman" w:hAnsi="Arial Nova"/>
              </w:rPr>
            </w:pPr>
            <w:r w:rsidRPr="001326D2">
              <w:rPr>
                <w:rFonts w:ascii="Arial Nova" w:eastAsia="Times New Roman" w:hAnsi="Arial Nova"/>
              </w:rPr>
              <w:t>m</w:t>
            </w:r>
            <w:r w:rsidR="00680602" w:rsidRPr="001326D2">
              <w:rPr>
                <w:rFonts w:ascii="Arial Nova" w:eastAsia="Times New Roman" w:hAnsi="Arial Nova"/>
              </w:rPr>
              <w:t>inimum of 20 jobs to be created at start of operations and be</w:t>
            </w:r>
            <w:r w:rsidR="00506DAB" w:rsidRPr="001326D2">
              <w:rPr>
                <w:rFonts w:ascii="Arial Nova" w:eastAsia="Times New Roman" w:hAnsi="Arial Nova"/>
              </w:rPr>
              <w:t>ing</w:t>
            </w:r>
            <w:r w:rsidR="00680602" w:rsidRPr="001326D2">
              <w:rPr>
                <w:rFonts w:ascii="Arial Nova" w:eastAsia="Times New Roman" w:hAnsi="Arial Nova"/>
              </w:rPr>
              <w:t xml:space="preserve"> committed to scaling same to 50 or more within a minimum period of 1 year</w:t>
            </w:r>
            <w:r w:rsidR="00E64182" w:rsidRPr="001326D2">
              <w:rPr>
                <w:rFonts w:ascii="Arial Nova" w:eastAsia="Times New Roman" w:hAnsi="Arial Nova"/>
              </w:rPr>
              <w:t xml:space="preserve">, </w:t>
            </w:r>
            <w:r w:rsidR="00680602" w:rsidRPr="001326D2">
              <w:rPr>
                <w:rFonts w:ascii="Arial Nova" w:hAnsi="Arial Nova"/>
              </w:rPr>
              <w:t>or</w:t>
            </w:r>
          </w:p>
          <w:p w14:paraId="77D6B87A" w14:textId="4F57C2D4" w:rsidR="00680602" w:rsidRPr="00E64182" w:rsidRDefault="001C21F5" w:rsidP="0056346F">
            <w:pPr>
              <w:pStyle w:val="ListParagraph"/>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rFonts w:ascii="Arial Nova" w:eastAsia="Times New Roman" w:hAnsi="Arial Nova"/>
              </w:rPr>
            </w:pPr>
            <w:r>
              <w:rPr>
                <w:rFonts w:ascii="Arial Nova" w:eastAsia="Times New Roman" w:hAnsi="Arial Nova"/>
              </w:rPr>
              <w:t xml:space="preserve">the </w:t>
            </w:r>
            <w:r w:rsidR="000567D5">
              <w:rPr>
                <w:rFonts w:ascii="Arial Nova" w:eastAsia="Times New Roman" w:hAnsi="Arial Nova"/>
              </w:rPr>
              <w:t>c</w:t>
            </w:r>
            <w:r w:rsidR="00680602" w:rsidRPr="00AE73EF">
              <w:rPr>
                <w:rFonts w:ascii="Arial Nova" w:eastAsia="Times New Roman" w:hAnsi="Arial Nova"/>
              </w:rPr>
              <w:t>ompany should feature in global ranking institutions as recognised by EDB</w:t>
            </w:r>
            <w:r w:rsidR="00E64182">
              <w:rPr>
                <w:rFonts w:ascii="Arial Nova" w:eastAsia="Times New Roman" w:hAnsi="Arial Nova"/>
              </w:rPr>
              <w:t xml:space="preserve">, </w:t>
            </w:r>
            <w:r w:rsidR="00680602" w:rsidRPr="00E64182">
              <w:rPr>
                <w:rFonts w:ascii="Arial Nova" w:hAnsi="Arial Nova"/>
              </w:rPr>
              <w:t>or</w:t>
            </w:r>
          </w:p>
          <w:p w14:paraId="7FAAE5B4" w14:textId="74DA23A4" w:rsidR="00680602" w:rsidRPr="00E64182" w:rsidRDefault="002D6E82" w:rsidP="0056346F">
            <w:pPr>
              <w:pStyle w:val="ListParagraph"/>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rFonts w:ascii="Arial Nova" w:eastAsia="Times New Roman" w:hAnsi="Arial Nova"/>
              </w:rPr>
            </w:pPr>
            <w:r>
              <w:rPr>
                <w:rFonts w:ascii="Arial Nova" w:eastAsia="Times New Roman" w:hAnsi="Arial Nova"/>
              </w:rPr>
              <w:lastRenderedPageBreak/>
              <w:t>a</w:t>
            </w:r>
            <w:r w:rsidR="00680602" w:rsidRPr="00AE73EF">
              <w:rPr>
                <w:rFonts w:ascii="Arial Nova" w:eastAsia="Times New Roman" w:hAnsi="Arial Nova"/>
              </w:rPr>
              <w:t xml:space="preserve"> minimum investment of Rs 5 M at start of operations</w:t>
            </w:r>
            <w:r w:rsidR="00E64182">
              <w:rPr>
                <w:rFonts w:ascii="Arial Nova" w:eastAsia="Times New Roman" w:hAnsi="Arial Nova"/>
              </w:rPr>
              <w:t xml:space="preserve">, </w:t>
            </w:r>
            <w:r w:rsidR="005A5025" w:rsidRPr="00E64182">
              <w:rPr>
                <w:rFonts w:ascii="Arial Nova" w:hAnsi="Arial Nova"/>
              </w:rPr>
              <w:t>o</w:t>
            </w:r>
            <w:r w:rsidR="00680602" w:rsidRPr="00E64182">
              <w:rPr>
                <w:rFonts w:ascii="Arial Nova" w:hAnsi="Arial Nova"/>
              </w:rPr>
              <w:t>r</w:t>
            </w:r>
          </w:p>
          <w:p w14:paraId="34B88616" w14:textId="6E4B8F5A" w:rsidR="005F198F" w:rsidRDefault="001C21F5" w:rsidP="005F198F">
            <w:pPr>
              <w:pStyle w:val="ListParagraph"/>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Pr>
                <w:rFonts w:ascii="Arial Nova" w:hAnsi="Arial Nova"/>
              </w:rPr>
              <w:t xml:space="preserve">the </w:t>
            </w:r>
            <w:r w:rsidR="000567D5">
              <w:rPr>
                <w:rFonts w:ascii="Arial Nova" w:hAnsi="Arial Nova"/>
              </w:rPr>
              <w:t>c</w:t>
            </w:r>
            <w:r w:rsidR="00680602" w:rsidRPr="00AE73EF">
              <w:rPr>
                <w:rFonts w:ascii="Arial Nova" w:hAnsi="Arial Nova"/>
              </w:rPr>
              <w:t>ompan</w:t>
            </w:r>
            <w:r>
              <w:rPr>
                <w:rFonts w:ascii="Arial Nova" w:hAnsi="Arial Nova"/>
              </w:rPr>
              <w:t>y</w:t>
            </w:r>
            <w:r w:rsidR="00680602" w:rsidRPr="00AE73EF">
              <w:rPr>
                <w:rFonts w:ascii="Arial Nova" w:hAnsi="Arial Nova"/>
              </w:rPr>
              <w:t xml:space="preserve"> </w:t>
            </w:r>
            <w:r>
              <w:rPr>
                <w:rFonts w:ascii="Arial Nova" w:hAnsi="Arial Nova"/>
              </w:rPr>
              <w:t xml:space="preserve">should be </w:t>
            </w:r>
            <w:r w:rsidR="00680602" w:rsidRPr="00AE73EF">
              <w:rPr>
                <w:rFonts w:ascii="Arial Nova" w:hAnsi="Arial Nova"/>
              </w:rPr>
              <w:t xml:space="preserve">involved in innovative activities as may approved by </w:t>
            </w:r>
            <w:r>
              <w:rPr>
                <w:rFonts w:ascii="Arial Nova" w:hAnsi="Arial Nova"/>
              </w:rPr>
              <w:t>the</w:t>
            </w:r>
            <w:r w:rsidR="00680602" w:rsidRPr="00AE73EF">
              <w:rPr>
                <w:rFonts w:ascii="Arial Nova" w:hAnsi="Arial Nova"/>
              </w:rPr>
              <w:t xml:space="preserve"> technical committee set up under the EDB and comprising of the Ministry responsible to ICT, Ministry of Finance and MRIC</w:t>
            </w:r>
          </w:p>
          <w:p w14:paraId="53D657B0" w14:textId="7198E4DA" w:rsidR="00CD72B8" w:rsidRPr="005F198F" w:rsidRDefault="000567D5" w:rsidP="005F198F">
            <w:pPr>
              <w:pStyle w:val="ListParagraph"/>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Pr>
                <w:rFonts w:ascii="Arial Nova" w:hAnsi="Arial Nova"/>
              </w:rPr>
              <w:t>s</w:t>
            </w:r>
            <w:r w:rsidR="005F198F">
              <w:rPr>
                <w:rFonts w:ascii="Arial Nova" w:hAnsi="Arial Nova"/>
              </w:rPr>
              <w:t>uch o</w:t>
            </w:r>
            <w:r w:rsidR="00C843CC" w:rsidRPr="005F198F">
              <w:rPr>
                <w:rFonts w:ascii="Arial Nova" w:hAnsi="Arial Nova"/>
              </w:rPr>
              <w:t xml:space="preserve">ther </w:t>
            </w:r>
            <w:r>
              <w:rPr>
                <w:rFonts w:ascii="Arial Nova" w:hAnsi="Arial Nova"/>
              </w:rPr>
              <w:t>c</w:t>
            </w:r>
            <w:r w:rsidR="00C843CC" w:rsidRPr="005F198F">
              <w:rPr>
                <w:rFonts w:ascii="Arial Nova" w:hAnsi="Arial Nova"/>
              </w:rPr>
              <w:t>onditions as may be applicable</w:t>
            </w:r>
          </w:p>
          <w:p w14:paraId="5A3B1589" w14:textId="52C7AEF3" w:rsidR="00CD72B8" w:rsidRPr="00AE73EF" w:rsidRDefault="00CD72B8" w:rsidP="00E64182">
            <w:pPr>
              <w:spacing w:line="276" w:lineRule="auto"/>
              <w:ind w:left="360"/>
              <w:cnfStyle w:val="000000100000" w:firstRow="0" w:lastRow="0" w:firstColumn="0" w:lastColumn="0" w:oddVBand="0" w:evenVBand="0" w:oddHBand="1" w:evenHBand="0" w:firstRowFirstColumn="0" w:firstRowLastColumn="0" w:lastRowFirstColumn="0" w:lastRowLastColumn="0"/>
              <w:rPr>
                <w:rFonts w:ascii="Arial Nova" w:hAnsi="Arial Nova"/>
                <w:b/>
                <w:bCs/>
              </w:rPr>
            </w:pPr>
          </w:p>
        </w:tc>
      </w:tr>
      <w:tr w:rsidR="00680602" w:rsidRPr="00AE73EF" w14:paraId="2835AA6B" w14:textId="77777777" w:rsidTr="00E64182">
        <w:trPr>
          <w:trHeight w:val="214"/>
        </w:trPr>
        <w:tc>
          <w:tcPr>
            <w:cnfStyle w:val="001000000000" w:firstRow="0" w:lastRow="0" w:firstColumn="1" w:lastColumn="0" w:oddVBand="0" w:evenVBand="0" w:oddHBand="0" w:evenHBand="0" w:firstRowFirstColumn="0" w:firstRowLastColumn="0" w:lastRowFirstColumn="0" w:lastRowLastColumn="0"/>
            <w:tcW w:w="424" w:type="dxa"/>
            <w:tcBorders>
              <w:right w:val="none" w:sz="0" w:space="0" w:color="auto"/>
            </w:tcBorders>
            <w:vAlign w:val="center"/>
            <w:hideMark/>
          </w:tcPr>
          <w:p w14:paraId="10DEBAB0" w14:textId="77777777" w:rsidR="00680602" w:rsidRPr="00AE73EF" w:rsidRDefault="00680602" w:rsidP="00E64182">
            <w:pPr>
              <w:spacing w:line="276" w:lineRule="auto"/>
              <w:rPr>
                <w:rFonts w:ascii="Arial Nova" w:hAnsi="Arial Nova"/>
              </w:rPr>
            </w:pPr>
            <w:r w:rsidRPr="00AE73EF">
              <w:rPr>
                <w:rFonts w:ascii="Arial Nova" w:hAnsi="Arial Nova"/>
              </w:rPr>
              <w:lastRenderedPageBreak/>
              <w:t>8</w:t>
            </w:r>
          </w:p>
        </w:tc>
        <w:tc>
          <w:tcPr>
            <w:tcW w:w="1859" w:type="dxa"/>
            <w:vAlign w:val="center"/>
            <w:hideMark/>
          </w:tcPr>
          <w:p w14:paraId="4BAC9B5F" w14:textId="77777777" w:rsidR="00680602" w:rsidRPr="00AE73EF" w:rsidRDefault="00680602" w:rsidP="00E64182">
            <w:p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AE73EF">
              <w:rPr>
                <w:rFonts w:ascii="Arial Nova" w:hAnsi="Arial Nova"/>
              </w:rPr>
              <w:t>Tertiary education</w:t>
            </w:r>
          </w:p>
        </w:tc>
        <w:tc>
          <w:tcPr>
            <w:tcW w:w="7597" w:type="dxa"/>
            <w:vAlign w:val="center"/>
            <w:hideMark/>
          </w:tcPr>
          <w:p w14:paraId="1C0EAA79" w14:textId="77777777" w:rsidR="00C843CC" w:rsidRPr="00C843CC" w:rsidRDefault="00C843CC" w:rsidP="00C843CC">
            <w:pPr>
              <w:pStyle w:val="ListParagraph"/>
              <w:numPr>
                <w:ilvl w:val="0"/>
                <w:numId w:val="32"/>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C843CC">
              <w:rPr>
                <w:rFonts w:ascii="Arial Nova" w:hAnsi="Arial Nova"/>
              </w:rPr>
              <w:t xml:space="preserve">All legal requirements being satisfied including </w:t>
            </w:r>
            <w:r>
              <w:rPr>
                <w:rFonts w:ascii="Arial Nova" w:hAnsi="Arial Nova"/>
              </w:rPr>
              <w:t>but not limited to</w:t>
            </w:r>
            <w:r w:rsidRPr="00C843CC">
              <w:rPr>
                <w:rFonts w:ascii="Arial Nova" w:hAnsi="Arial Nova"/>
              </w:rPr>
              <w:t xml:space="preserve"> -</w:t>
            </w:r>
          </w:p>
          <w:p w14:paraId="587659D6" w14:textId="77777777" w:rsidR="00C843CC" w:rsidRPr="00C843CC" w:rsidRDefault="00C843CC" w:rsidP="00C843CC">
            <w:p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p>
          <w:p w14:paraId="37D17683" w14:textId="1A76BE7C" w:rsidR="00680602" w:rsidRPr="00AE73EF" w:rsidRDefault="00680602" w:rsidP="0056346F">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AE73EF">
              <w:rPr>
                <w:rFonts w:ascii="Arial Nova" w:hAnsi="Arial Nova"/>
              </w:rPr>
              <w:t>All institutions subject to relevant clearances approved by the HEC.</w:t>
            </w:r>
          </w:p>
          <w:p w14:paraId="79BC41C0" w14:textId="77777777" w:rsidR="00680602" w:rsidRPr="00AE73EF" w:rsidRDefault="00680602" w:rsidP="0056346F">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rPr>
            </w:pPr>
            <w:r w:rsidRPr="00AE73EF">
              <w:rPr>
                <w:rFonts w:ascii="Arial Nova" w:eastAsia="Times New Roman" w:hAnsi="Arial Nova"/>
              </w:rPr>
              <w:t>The international tertiary education institution should be a recognised institution in its country of origin and registered with the Higher Education Commission and its programme accredited.</w:t>
            </w:r>
          </w:p>
          <w:p w14:paraId="46334B80" w14:textId="77777777" w:rsidR="00680602" w:rsidRPr="00AE73EF" w:rsidRDefault="00680602" w:rsidP="0056346F">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rPr>
            </w:pPr>
            <w:r w:rsidRPr="00AE73EF">
              <w:rPr>
                <w:rFonts w:ascii="Arial Nova" w:eastAsia="Times New Roman" w:hAnsi="Arial Nova"/>
              </w:rPr>
              <w:t xml:space="preserve">The local private tertiary education institution should be registered with the Higher Education Commission and its programme accredited </w:t>
            </w:r>
          </w:p>
          <w:p w14:paraId="7FFC99C0" w14:textId="77777777" w:rsidR="00C843CC" w:rsidRDefault="00C843CC" w:rsidP="00C843CC">
            <w:pPr>
              <w:pStyle w:val="ListParagraph"/>
              <w:spacing w:line="276" w:lineRule="auto"/>
              <w:ind w:left="1080"/>
              <w:cnfStyle w:val="000000000000" w:firstRow="0" w:lastRow="0" w:firstColumn="0" w:lastColumn="0" w:oddVBand="0" w:evenVBand="0" w:oddHBand="0" w:evenHBand="0" w:firstRowFirstColumn="0" w:firstRowLastColumn="0" w:lastRowFirstColumn="0" w:lastRowLastColumn="0"/>
              <w:rPr>
                <w:rFonts w:ascii="Arial Nova" w:eastAsia="Times New Roman" w:hAnsi="Arial Nova"/>
              </w:rPr>
            </w:pPr>
          </w:p>
          <w:p w14:paraId="38E444F1" w14:textId="50889DFA" w:rsidR="00C843CC" w:rsidRPr="00C843CC" w:rsidRDefault="00C843CC" w:rsidP="004B7075">
            <w:pPr>
              <w:spacing w:line="276" w:lineRule="auto"/>
              <w:cnfStyle w:val="000000000000" w:firstRow="0" w:lastRow="0" w:firstColumn="0" w:lastColumn="0" w:oddVBand="0" w:evenVBand="0" w:oddHBand="0" w:evenHBand="0" w:firstRowFirstColumn="0" w:firstRowLastColumn="0" w:lastRowFirstColumn="0" w:lastRowLastColumn="0"/>
              <w:rPr>
                <w:rFonts w:ascii="Arial Nova" w:eastAsia="Times New Roman" w:hAnsi="Arial Nova"/>
              </w:rPr>
            </w:pPr>
            <w:r>
              <w:rPr>
                <w:rFonts w:ascii="Arial Nova" w:hAnsi="Arial Nova"/>
              </w:rPr>
              <w:t>2. Other conditions as may be applicable</w:t>
            </w:r>
          </w:p>
        </w:tc>
      </w:tr>
      <w:tr w:rsidR="00680602" w:rsidRPr="00AE73EF" w14:paraId="346F878B" w14:textId="77777777" w:rsidTr="00E64182">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24" w:type="dxa"/>
            <w:tcBorders>
              <w:right w:val="none" w:sz="0" w:space="0" w:color="auto"/>
            </w:tcBorders>
            <w:vAlign w:val="center"/>
            <w:hideMark/>
          </w:tcPr>
          <w:p w14:paraId="2DD78EAF" w14:textId="77777777" w:rsidR="00680602" w:rsidRPr="00AE73EF" w:rsidRDefault="00680602" w:rsidP="00E64182">
            <w:pPr>
              <w:spacing w:line="276" w:lineRule="auto"/>
              <w:rPr>
                <w:rFonts w:ascii="Arial Nova" w:eastAsiaTheme="minorHAnsi" w:hAnsi="Arial Nova"/>
              </w:rPr>
            </w:pPr>
            <w:r w:rsidRPr="00AE73EF">
              <w:rPr>
                <w:rFonts w:ascii="Arial Nova" w:hAnsi="Arial Nova"/>
              </w:rPr>
              <w:t>9</w:t>
            </w:r>
          </w:p>
        </w:tc>
        <w:tc>
          <w:tcPr>
            <w:tcW w:w="1859" w:type="dxa"/>
            <w:vAlign w:val="center"/>
            <w:hideMark/>
          </w:tcPr>
          <w:p w14:paraId="418991D0" w14:textId="77777777" w:rsidR="00680602" w:rsidRPr="00AE73EF" w:rsidRDefault="00680602" w:rsidP="00E64182">
            <w:p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AE73EF">
              <w:rPr>
                <w:rFonts w:ascii="Arial Nova" w:hAnsi="Arial Nova"/>
              </w:rPr>
              <w:t>Seeds production</w:t>
            </w:r>
          </w:p>
        </w:tc>
        <w:tc>
          <w:tcPr>
            <w:tcW w:w="7597" w:type="dxa"/>
            <w:vAlign w:val="center"/>
            <w:hideMark/>
          </w:tcPr>
          <w:p w14:paraId="5DA4E036" w14:textId="11907E6D" w:rsidR="00CD72B8" w:rsidRPr="00C843CC" w:rsidRDefault="00CD72B8" w:rsidP="004B7075">
            <w:pPr>
              <w:pStyle w:val="ListParagraph"/>
              <w:numPr>
                <w:ilvl w:val="0"/>
                <w:numId w:val="33"/>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C843CC">
              <w:rPr>
                <w:rFonts w:ascii="Arial Nova" w:hAnsi="Arial Nova"/>
              </w:rPr>
              <w:t xml:space="preserve">All legal requirements being satisfied including </w:t>
            </w:r>
            <w:r w:rsidR="00C843CC" w:rsidRPr="00C843CC">
              <w:rPr>
                <w:rFonts w:ascii="Arial Nova" w:hAnsi="Arial Nova"/>
              </w:rPr>
              <w:t xml:space="preserve">but not limited to </w:t>
            </w:r>
            <w:r w:rsidRPr="00C843CC">
              <w:rPr>
                <w:rFonts w:ascii="Arial Nova" w:hAnsi="Arial Nova"/>
              </w:rPr>
              <w:t>-</w:t>
            </w:r>
          </w:p>
          <w:p w14:paraId="70E8BDEB" w14:textId="48297D40" w:rsidR="00CD72B8" w:rsidRDefault="0009122D" w:rsidP="0056346F">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AE73EF">
              <w:rPr>
                <w:rFonts w:ascii="Arial Nova" w:hAnsi="Arial Nova"/>
              </w:rPr>
              <w:t>Approval from</w:t>
            </w:r>
            <w:r w:rsidR="00CD72B8" w:rsidRPr="00AE73EF">
              <w:rPr>
                <w:rFonts w:ascii="Arial Nova" w:hAnsi="Arial Nova"/>
              </w:rPr>
              <w:t xml:space="preserve"> Ministry of Agro-Industry (if applicable)</w:t>
            </w:r>
          </w:p>
          <w:p w14:paraId="7AB6E374" w14:textId="6F4EDF8E" w:rsidR="00C843CC" w:rsidRPr="00AE73EF" w:rsidRDefault="00C843CC" w:rsidP="00C843CC">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p>
          <w:p w14:paraId="55ABA1EB" w14:textId="0C4629E4" w:rsidR="00680602" w:rsidRPr="00AE73EF" w:rsidRDefault="00C843CC" w:rsidP="00E64182">
            <w:p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Pr>
                <w:rFonts w:ascii="Arial Nova" w:hAnsi="Arial Nova"/>
              </w:rPr>
              <w:t>2. Other conditions as may be applicable</w:t>
            </w:r>
          </w:p>
        </w:tc>
      </w:tr>
      <w:tr w:rsidR="004B7075" w:rsidRPr="00AE73EF" w14:paraId="5F087D01" w14:textId="77777777" w:rsidTr="00E64182">
        <w:trPr>
          <w:trHeight w:val="214"/>
        </w:trPr>
        <w:tc>
          <w:tcPr>
            <w:cnfStyle w:val="001000000000" w:firstRow="0" w:lastRow="0" w:firstColumn="1" w:lastColumn="0" w:oddVBand="0" w:evenVBand="0" w:oddHBand="0" w:evenHBand="0" w:firstRowFirstColumn="0" w:firstRowLastColumn="0" w:lastRowFirstColumn="0" w:lastRowLastColumn="0"/>
            <w:tcW w:w="424" w:type="dxa"/>
            <w:vAlign w:val="center"/>
          </w:tcPr>
          <w:p w14:paraId="3DA43F8F" w14:textId="0C7F9122" w:rsidR="004B7075" w:rsidRPr="004B7075" w:rsidRDefault="004B7075" w:rsidP="004B7075">
            <w:pPr>
              <w:spacing w:line="276" w:lineRule="auto"/>
              <w:rPr>
                <w:rFonts w:ascii="Arial Nova" w:hAnsi="Arial Nova"/>
                <w:b w:val="0"/>
                <w:bCs w:val="0"/>
              </w:rPr>
            </w:pPr>
            <w:r w:rsidRPr="004B7075">
              <w:rPr>
                <w:rFonts w:ascii="Arial Nova" w:hAnsi="Arial Nova"/>
                <w:b w:val="0"/>
                <w:bCs w:val="0"/>
              </w:rPr>
              <w:t>10</w:t>
            </w:r>
          </w:p>
        </w:tc>
        <w:tc>
          <w:tcPr>
            <w:tcW w:w="1859" w:type="dxa"/>
            <w:vAlign w:val="center"/>
          </w:tcPr>
          <w:p w14:paraId="612729BD" w14:textId="39F8A1E7" w:rsidR="004B7075" w:rsidRPr="00AE73EF" w:rsidRDefault="004B7075" w:rsidP="004B7075">
            <w:p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601745">
              <w:rPr>
                <w:rFonts w:ascii="Arial Nova" w:hAnsi="Arial Nova"/>
              </w:rPr>
              <w:t>High Tech</w:t>
            </w:r>
            <w:r>
              <w:rPr>
                <w:rFonts w:ascii="Arial Nova" w:hAnsi="Arial Nova"/>
              </w:rPr>
              <w:t xml:space="preserve"> manufacturing</w:t>
            </w:r>
          </w:p>
        </w:tc>
        <w:tc>
          <w:tcPr>
            <w:tcW w:w="7597" w:type="dxa"/>
            <w:vAlign w:val="center"/>
          </w:tcPr>
          <w:p w14:paraId="4018446A" w14:textId="77777777" w:rsidR="004B7075" w:rsidRPr="00601745" w:rsidRDefault="004B7075" w:rsidP="004B7075">
            <w:p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601745">
              <w:rPr>
                <w:rFonts w:ascii="Arial Nova" w:hAnsi="Arial Nova"/>
              </w:rPr>
              <w:t xml:space="preserve">1. All legal requirements being satisfied -  </w:t>
            </w:r>
          </w:p>
          <w:p w14:paraId="7E0571B1" w14:textId="77777777" w:rsidR="004B7075" w:rsidRPr="00601745" w:rsidRDefault="004B7075" w:rsidP="004B7075">
            <w:p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p>
          <w:p w14:paraId="31E795AD" w14:textId="77777777" w:rsidR="004B7075" w:rsidRPr="00601745" w:rsidRDefault="004B7075" w:rsidP="004B7075">
            <w:p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601745">
              <w:rPr>
                <w:rFonts w:ascii="Arial Nova" w:hAnsi="Arial Nova"/>
              </w:rPr>
              <w:t>2. High Technology manufacturing activities defined as per the ninth schedule of the Land (Duties and Taxes) Act 1984</w:t>
            </w:r>
          </w:p>
          <w:p w14:paraId="36791ADE" w14:textId="77777777" w:rsidR="004B7075" w:rsidRPr="00C843CC" w:rsidRDefault="004B7075" w:rsidP="004B7075">
            <w:pPr>
              <w:pStyle w:val="ListParagraph"/>
              <w:numPr>
                <w:ilvl w:val="0"/>
                <w:numId w:val="33"/>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p>
        </w:tc>
      </w:tr>
      <w:tr w:rsidR="004B7075" w:rsidRPr="00AE73EF" w14:paraId="52BAACC2" w14:textId="77777777" w:rsidTr="00E64182">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24" w:type="dxa"/>
            <w:vAlign w:val="center"/>
          </w:tcPr>
          <w:p w14:paraId="139507B8" w14:textId="5E8268B0" w:rsidR="004B7075" w:rsidRPr="00601745" w:rsidRDefault="004B7075" w:rsidP="004B7075">
            <w:pPr>
              <w:spacing w:line="276" w:lineRule="auto"/>
              <w:rPr>
                <w:rFonts w:ascii="Arial Nova" w:hAnsi="Arial Nova"/>
              </w:rPr>
            </w:pPr>
            <w:r w:rsidRPr="00601745">
              <w:rPr>
                <w:rFonts w:ascii="Arial Nova" w:hAnsi="Arial Nova"/>
              </w:rPr>
              <w:t>11</w:t>
            </w:r>
          </w:p>
        </w:tc>
        <w:tc>
          <w:tcPr>
            <w:tcW w:w="1859" w:type="dxa"/>
            <w:vAlign w:val="center"/>
          </w:tcPr>
          <w:p w14:paraId="5755D3B7" w14:textId="4BF71C73" w:rsidR="004B7075" w:rsidRPr="00601745" w:rsidRDefault="004B7075" w:rsidP="004B7075">
            <w:p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601745">
              <w:rPr>
                <w:rFonts w:ascii="Arial Nova" w:hAnsi="Arial Nova"/>
              </w:rPr>
              <w:t>Food Processing Scheme</w:t>
            </w:r>
          </w:p>
        </w:tc>
        <w:tc>
          <w:tcPr>
            <w:tcW w:w="7597" w:type="dxa"/>
            <w:vAlign w:val="center"/>
          </w:tcPr>
          <w:p w14:paraId="620B52EC" w14:textId="77777777" w:rsidR="004B7075" w:rsidRPr="00601745" w:rsidRDefault="004B7075" w:rsidP="004B7075">
            <w:p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601745">
              <w:rPr>
                <w:rFonts w:ascii="Arial Nova" w:hAnsi="Arial Nova"/>
              </w:rPr>
              <w:t xml:space="preserve">1. All legal requirements being satisfied </w:t>
            </w:r>
          </w:p>
          <w:p w14:paraId="2C8844AC" w14:textId="77777777" w:rsidR="004B7075" w:rsidRPr="00601745" w:rsidRDefault="004B7075" w:rsidP="004B7075">
            <w:p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601745">
              <w:rPr>
                <w:rFonts w:ascii="Arial Nova" w:hAnsi="Arial Nova"/>
              </w:rPr>
              <w:t>2. Food processing plant defined as plant for food processing activities and for the manufacture of products from agricultural and medicinal plants and herbs either as intermediate goods or finished products.</w:t>
            </w:r>
          </w:p>
          <w:p w14:paraId="02BF5287" w14:textId="77777777" w:rsidR="004B7075" w:rsidRPr="00601745" w:rsidRDefault="004B7075" w:rsidP="004B7075">
            <w:p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601745">
              <w:rPr>
                <w:rFonts w:ascii="Arial Nova" w:hAnsi="Arial Nova"/>
              </w:rPr>
              <w:t>3. Company producing goods with a value-addition of not less than 20% of the ex-factory costs of the finished product.</w:t>
            </w:r>
          </w:p>
          <w:p w14:paraId="12A80453" w14:textId="00CDC8EF" w:rsidR="004B7075" w:rsidRPr="00601745" w:rsidRDefault="004B7075" w:rsidP="004B7075">
            <w:p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sidRPr="00601745">
              <w:rPr>
                <w:rFonts w:ascii="Arial Nova" w:hAnsi="Arial Nova"/>
              </w:rPr>
              <w:t>4. Company exporting at least 50 per cent of the final products manufactured after 2 years as from the starting date of operation.</w:t>
            </w:r>
          </w:p>
        </w:tc>
      </w:tr>
      <w:tr w:rsidR="004B7075" w:rsidRPr="00AE73EF" w14:paraId="26B391F0" w14:textId="77777777" w:rsidTr="00E64182">
        <w:trPr>
          <w:trHeight w:val="214"/>
        </w:trPr>
        <w:tc>
          <w:tcPr>
            <w:cnfStyle w:val="001000000000" w:firstRow="0" w:lastRow="0" w:firstColumn="1" w:lastColumn="0" w:oddVBand="0" w:evenVBand="0" w:oddHBand="0" w:evenHBand="0" w:firstRowFirstColumn="0" w:firstRowLastColumn="0" w:lastRowFirstColumn="0" w:lastRowLastColumn="0"/>
            <w:tcW w:w="424" w:type="dxa"/>
            <w:vAlign w:val="center"/>
          </w:tcPr>
          <w:p w14:paraId="3A11F3CB" w14:textId="51F26F57" w:rsidR="004B7075" w:rsidRPr="00601745" w:rsidRDefault="004B7075" w:rsidP="004B7075">
            <w:pPr>
              <w:spacing w:line="276" w:lineRule="auto"/>
              <w:rPr>
                <w:rFonts w:ascii="Arial Nova" w:hAnsi="Arial Nova"/>
              </w:rPr>
            </w:pPr>
            <w:r>
              <w:rPr>
                <w:rFonts w:ascii="Arial Nova" w:hAnsi="Arial Nova"/>
              </w:rPr>
              <w:t>12</w:t>
            </w:r>
          </w:p>
        </w:tc>
        <w:tc>
          <w:tcPr>
            <w:tcW w:w="1859" w:type="dxa"/>
            <w:vAlign w:val="center"/>
          </w:tcPr>
          <w:p w14:paraId="5DC27CA0" w14:textId="5CA63D90" w:rsidR="004B7075" w:rsidRPr="00601745" w:rsidRDefault="004B7075" w:rsidP="004B7075">
            <w:p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Pr>
                <w:rFonts w:ascii="Arial Nova" w:hAnsi="Arial Nova"/>
              </w:rPr>
              <w:t>Pharmaceuticals</w:t>
            </w:r>
          </w:p>
        </w:tc>
        <w:tc>
          <w:tcPr>
            <w:tcW w:w="7597" w:type="dxa"/>
            <w:vAlign w:val="center"/>
          </w:tcPr>
          <w:p w14:paraId="709498CC" w14:textId="77777777" w:rsidR="004B7075" w:rsidRDefault="004B7075" w:rsidP="004B7075">
            <w:p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601745">
              <w:rPr>
                <w:rFonts w:ascii="Arial Nova" w:hAnsi="Arial Nova"/>
              </w:rPr>
              <w:t>All legal requirements being satisfied</w:t>
            </w:r>
            <w:r>
              <w:rPr>
                <w:rFonts w:ascii="Arial Nova" w:hAnsi="Arial Nova"/>
              </w:rPr>
              <w:t>, including:</w:t>
            </w:r>
          </w:p>
          <w:p w14:paraId="0FB6C1FF" w14:textId="77777777" w:rsidR="004B7075" w:rsidRDefault="004B7075" w:rsidP="004B7075">
            <w:pPr>
              <w:pStyle w:val="ListParagraph"/>
              <w:numPr>
                <w:ilvl w:val="0"/>
                <w:numId w:val="40"/>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Pr>
                <w:rFonts w:ascii="Arial Nova" w:hAnsi="Arial Nova"/>
              </w:rPr>
              <w:t>Clearances from Pharmacy Board</w:t>
            </w:r>
          </w:p>
          <w:p w14:paraId="25AB288C" w14:textId="77777777" w:rsidR="004B7075" w:rsidRDefault="004B7075" w:rsidP="004B7075">
            <w:pPr>
              <w:pStyle w:val="ListParagraph"/>
              <w:numPr>
                <w:ilvl w:val="0"/>
                <w:numId w:val="40"/>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Pr>
                <w:rFonts w:ascii="Arial Nova" w:hAnsi="Arial Nova"/>
              </w:rPr>
              <w:t>Clearances from Ministry of Environment</w:t>
            </w:r>
          </w:p>
          <w:p w14:paraId="0933E3B7" w14:textId="3DA2B29E" w:rsidR="004B7075" w:rsidRPr="004B7075" w:rsidRDefault="004B7075" w:rsidP="004B7075">
            <w:pPr>
              <w:pStyle w:val="ListParagraph"/>
              <w:numPr>
                <w:ilvl w:val="0"/>
                <w:numId w:val="40"/>
              </w:numPr>
              <w:spacing w:line="276" w:lineRule="auto"/>
              <w:cnfStyle w:val="000000000000" w:firstRow="0" w:lastRow="0" w:firstColumn="0" w:lastColumn="0" w:oddVBand="0" w:evenVBand="0" w:oddHBand="0" w:evenHBand="0" w:firstRowFirstColumn="0" w:firstRowLastColumn="0" w:lastRowFirstColumn="0" w:lastRowLastColumn="0"/>
              <w:rPr>
                <w:rFonts w:ascii="Arial Nova" w:hAnsi="Arial Nova"/>
              </w:rPr>
            </w:pPr>
            <w:r w:rsidRPr="004B7075">
              <w:rPr>
                <w:rFonts w:ascii="Arial Nova" w:hAnsi="Arial Nova"/>
              </w:rPr>
              <w:t>Others as may be required</w:t>
            </w:r>
          </w:p>
        </w:tc>
      </w:tr>
      <w:tr w:rsidR="00C91A04" w:rsidRPr="00AE73EF" w14:paraId="268FBB83" w14:textId="77777777" w:rsidTr="00E64182">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24" w:type="dxa"/>
            <w:vAlign w:val="center"/>
          </w:tcPr>
          <w:p w14:paraId="2E3ED413" w14:textId="2F6882E7" w:rsidR="00C91A04" w:rsidRDefault="00C91A04" w:rsidP="004B7075">
            <w:pPr>
              <w:spacing w:line="276" w:lineRule="auto"/>
              <w:rPr>
                <w:rFonts w:ascii="Arial Nova" w:hAnsi="Arial Nova"/>
              </w:rPr>
            </w:pPr>
            <w:r>
              <w:rPr>
                <w:rFonts w:ascii="Arial Nova" w:hAnsi="Arial Nova"/>
              </w:rPr>
              <w:t>13</w:t>
            </w:r>
          </w:p>
        </w:tc>
        <w:tc>
          <w:tcPr>
            <w:tcW w:w="1859" w:type="dxa"/>
            <w:vAlign w:val="center"/>
          </w:tcPr>
          <w:p w14:paraId="3B5A9FD0" w14:textId="102477CC" w:rsidR="00C91A04" w:rsidRDefault="00C91A04" w:rsidP="004B7075">
            <w:p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rPr>
            </w:pPr>
            <w:r>
              <w:rPr>
                <w:rFonts w:ascii="Arial Nova" w:hAnsi="Arial Nova"/>
              </w:rPr>
              <w:t>Marina</w:t>
            </w:r>
          </w:p>
        </w:tc>
        <w:tc>
          <w:tcPr>
            <w:tcW w:w="7597" w:type="dxa"/>
            <w:vAlign w:val="center"/>
          </w:tcPr>
          <w:p w14:paraId="389EC22C" w14:textId="77777777" w:rsidR="002F553F" w:rsidRPr="002F553F" w:rsidRDefault="002F553F" w:rsidP="002F553F">
            <w:pPr>
              <w:numPr>
                <w:ilvl w:val="0"/>
                <w:numId w:val="46"/>
              </w:numPr>
              <w:spacing w:line="276" w:lineRule="auto"/>
              <w:ind w:left="423"/>
              <w:cnfStyle w:val="000000100000" w:firstRow="0" w:lastRow="0" w:firstColumn="0" w:lastColumn="0" w:oddVBand="0" w:evenVBand="0" w:oddHBand="1" w:evenHBand="0" w:firstRowFirstColumn="0" w:firstRowLastColumn="0" w:lastRowFirstColumn="0" w:lastRowLastColumn="0"/>
              <w:rPr>
                <w:rFonts w:ascii="Arial Nova" w:hAnsi="Arial Nova"/>
                <w:lang w:val="en-US"/>
              </w:rPr>
            </w:pPr>
            <w:r w:rsidRPr="002F553F">
              <w:rPr>
                <w:rFonts w:ascii="Arial Nova" w:hAnsi="Arial Nova"/>
                <w:lang w:val="en-US"/>
              </w:rPr>
              <w:t>The project proposal should comply with the provisions of the Planning Policy Guidance for Marina Development.</w:t>
            </w:r>
          </w:p>
          <w:p w14:paraId="3D8BEE12" w14:textId="77777777" w:rsidR="002F553F" w:rsidRPr="002F553F" w:rsidRDefault="002F553F" w:rsidP="002F553F">
            <w:pPr>
              <w:numPr>
                <w:ilvl w:val="0"/>
                <w:numId w:val="46"/>
              </w:numPr>
              <w:spacing w:line="276" w:lineRule="auto"/>
              <w:ind w:left="423"/>
              <w:cnfStyle w:val="000000100000" w:firstRow="0" w:lastRow="0" w:firstColumn="0" w:lastColumn="0" w:oddVBand="0" w:evenVBand="0" w:oddHBand="1" w:evenHBand="0" w:firstRowFirstColumn="0" w:firstRowLastColumn="0" w:lastRowFirstColumn="0" w:lastRowLastColumn="0"/>
              <w:rPr>
                <w:rFonts w:ascii="Arial Nova" w:hAnsi="Arial Nova"/>
                <w:lang w:val="en-US"/>
              </w:rPr>
            </w:pPr>
            <w:r w:rsidRPr="002F553F">
              <w:rPr>
                <w:rFonts w:ascii="Arial Nova" w:hAnsi="Arial Nova"/>
                <w:lang w:val="en-US"/>
              </w:rPr>
              <w:t>The project proposal should be in respect to sites identified for Marina Development under the ‘Strategic EIA for identification of potential sites for marinas, ski lanes and bathing areas for Mauritius’. A copy of the Strategic EIA may be obtained from the EDB.</w:t>
            </w:r>
          </w:p>
          <w:p w14:paraId="3C390B72" w14:textId="77777777" w:rsidR="002F553F" w:rsidRPr="002F553F" w:rsidRDefault="002F553F" w:rsidP="002F553F">
            <w:pPr>
              <w:numPr>
                <w:ilvl w:val="0"/>
                <w:numId w:val="46"/>
              </w:numPr>
              <w:spacing w:line="276" w:lineRule="auto"/>
              <w:ind w:left="423"/>
              <w:cnfStyle w:val="000000100000" w:firstRow="0" w:lastRow="0" w:firstColumn="0" w:lastColumn="0" w:oddVBand="0" w:evenVBand="0" w:oddHBand="1" w:evenHBand="0" w:firstRowFirstColumn="0" w:firstRowLastColumn="0" w:lastRowFirstColumn="0" w:lastRowLastColumn="0"/>
              <w:rPr>
                <w:rFonts w:ascii="Arial Nova" w:hAnsi="Arial Nova"/>
                <w:lang w:val="en-US"/>
              </w:rPr>
            </w:pPr>
            <w:r w:rsidRPr="002F553F">
              <w:rPr>
                <w:rFonts w:ascii="Arial Nova" w:hAnsi="Arial Nova"/>
                <w:lang w:val="en-US"/>
              </w:rPr>
              <w:t>The promoter should obtain an ‘Authorisation in Principle’ under section 21 C of the Maritime Zone Act for a concession in the areas of the sea in respect to the proposed project.</w:t>
            </w:r>
          </w:p>
          <w:p w14:paraId="1EB1D045" w14:textId="77777777" w:rsidR="00C91A04" w:rsidRPr="002F553F" w:rsidRDefault="00C91A04" w:rsidP="004B7075">
            <w:pPr>
              <w:spacing w:line="276" w:lineRule="auto"/>
              <w:cnfStyle w:val="000000100000" w:firstRow="0" w:lastRow="0" w:firstColumn="0" w:lastColumn="0" w:oddVBand="0" w:evenVBand="0" w:oddHBand="1" w:evenHBand="0" w:firstRowFirstColumn="0" w:firstRowLastColumn="0" w:lastRowFirstColumn="0" w:lastRowLastColumn="0"/>
              <w:rPr>
                <w:rFonts w:ascii="Arial Nova" w:hAnsi="Arial Nova"/>
                <w:lang w:val="en-US"/>
              </w:rPr>
            </w:pPr>
          </w:p>
        </w:tc>
      </w:tr>
    </w:tbl>
    <w:p w14:paraId="35AFAACD" w14:textId="77777777" w:rsidR="00680602" w:rsidRPr="00B22143" w:rsidRDefault="00680602" w:rsidP="00B22143">
      <w:pPr>
        <w:spacing w:before="240" w:after="240" w:line="276" w:lineRule="auto"/>
        <w:jc w:val="both"/>
        <w:rPr>
          <w:rFonts w:ascii="Arial Nova" w:eastAsiaTheme="minorHAnsi" w:hAnsi="Arial Nova" w:cs="Calibri"/>
          <w:sz w:val="22"/>
          <w:szCs w:val="22"/>
        </w:rPr>
      </w:pPr>
    </w:p>
    <w:p w14:paraId="2F384301" w14:textId="77777777" w:rsidR="00680602" w:rsidRPr="00B22143" w:rsidRDefault="00680602" w:rsidP="00B22143">
      <w:pPr>
        <w:spacing w:before="240" w:after="240" w:line="276" w:lineRule="auto"/>
        <w:jc w:val="both"/>
        <w:rPr>
          <w:rFonts w:ascii="Arial Nova" w:hAnsi="Arial Nova"/>
          <w:sz w:val="22"/>
          <w:szCs w:val="22"/>
        </w:rPr>
      </w:pPr>
    </w:p>
    <w:p w14:paraId="45868C3F" w14:textId="77777777" w:rsidR="0075674E" w:rsidRDefault="0075674E">
      <w:pPr>
        <w:rPr>
          <w:rFonts w:ascii="Arial Nova" w:eastAsia="Tahoma" w:hAnsi="Arial Nova" w:cs="Calibri"/>
          <w:b/>
          <w:color w:val="44546A"/>
          <w:sz w:val="22"/>
          <w:szCs w:val="22"/>
        </w:rPr>
      </w:pPr>
      <w:bookmarkStart w:id="2" w:name="page11"/>
      <w:bookmarkEnd w:id="2"/>
      <w:r>
        <w:rPr>
          <w:rFonts w:ascii="Arial Nova" w:eastAsia="Tahoma" w:hAnsi="Arial Nova" w:cs="Calibri"/>
          <w:b/>
          <w:color w:val="44546A"/>
          <w:sz w:val="22"/>
          <w:szCs w:val="22"/>
        </w:rPr>
        <w:lastRenderedPageBreak/>
        <w:br w:type="page"/>
      </w:r>
    </w:p>
    <w:p w14:paraId="237686C0" w14:textId="77777777" w:rsidR="0075674E" w:rsidRDefault="0075674E" w:rsidP="00B22143">
      <w:pPr>
        <w:spacing w:before="240" w:after="240" w:line="276" w:lineRule="auto"/>
        <w:jc w:val="both"/>
        <w:rPr>
          <w:rFonts w:ascii="Arial Nova" w:eastAsia="Tahoma" w:hAnsi="Arial Nova" w:cs="Calibri"/>
          <w:b/>
          <w:color w:val="44546A"/>
          <w:sz w:val="22"/>
          <w:szCs w:val="22"/>
        </w:rPr>
        <w:sectPr w:rsidR="0075674E" w:rsidSect="0075674E">
          <w:type w:val="continuous"/>
          <w:pgSz w:w="11906" w:h="16838"/>
          <w:pgMar w:top="1440" w:right="1440" w:bottom="709" w:left="1440" w:header="708" w:footer="708" w:gutter="0"/>
          <w:cols w:space="708"/>
          <w:docGrid w:linePitch="360"/>
        </w:sectPr>
      </w:pPr>
    </w:p>
    <w:p w14:paraId="5CE41F1B" w14:textId="45F357A7" w:rsidR="005A5025" w:rsidRDefault="0075674E" w:rsidP="001326D2">
      <w:pPr>
        <w:spacing w:before="240" w:after="240" w:line="276" w:lineRule="auto"/>
        <w:jc w:val="center"/>
        <w:rPr>
          <w:rFonts w:ascii="Arial Nova" w:eastAsia="Tahoma" w:hAnsi="Arial Nova" w:cs="Calibri"/>
          <w:b/>
          <w:color w:val="44546A"/>
          <w:sz w:val="22"/>
          <w:szCs w:val="22"/>
        </w:rPr>
      </w:pPr>
      <w:r>
        <w:rPr>
          <w:rFonts w:ascii="Arial Nova" w:eastAsia="Tahoma" w:hAnsi="Arial Nova" w:cs="Calibri"/>
          <w:b/>
          <w:color w:val="44546A"/>
          <w:sz w:val="22"/>
          <w:szCs w:val="22"/>
        </w:rPr>
        <w:lastRenderedPageBreak/>
        <w:t>ANNEX 2</w:t>
      </w:r>
    </w:p>
    <w:p w14:paraId="581FC942" w14:textId="77777777" w:rsidR="0075674E" w:rsidRPr="0075674E" w:rsidRDefault="0075674E" w:rsidP="0075674E">
      <w:pPr>
        <w:spacing w:after="160" w:line="276" w:lineRule="auto"/>
        <w:jc w:val="center"/>
        <w:rPr>
          <w:rFonts w:ascii="Arial Nova" w:eastAsiaTheme="minorHAnsi" w:hAnsi="Arial Nova" w:cstheme="minorBidi"/>
          <w:sz w:val="28"/>
          <w:szCs w:val="28"/>
          <w:lang w:eastAsia="en-US"/>
        </w:rPr>
      </w:pPr>
      <w:r w:rsidRPr="0075674E">
        <w:rPr>
          <w:rFonts w:ascii="Arial Nova" w:eastAsiaTheme="minorHAnsi" w:hAnsi="Arial Nova" w:cstheme="minorBidi"/>
          <w:b/>
          <w:bCs/>
          <w:sz w:val="28"/>
          <w:szCs w:val="28"/>
          <w:lang w:eastAsia="en-US"/>
        </w:rPr>
        <w:t>Application for</w:t>
      </w:r>
      <w:r w:rsidRPr="0075674E">
        <w:rPr>
          <w:rFonts w:ascii="Arial Nova" w:eastAsiaTheme="minorHAnsi" w:hAnsi="Arial Nova" w:cstheme="minorBidi"/>
          <w:sz w:val="28"/>
          <w:szCs w:val="28"/>
          <w:lang w:eastAsia="en-US"/>
        </w:rPr>
        <w:t xml:space="preserve"> </w:t>
      </w:r>
      <w:r w:rsidRPr="0075674E">
        <w:rPr>
          <w:rFonts w:ascii="Arial Nova" w:eastAsiaTheme="minorHAnsi" w:hAnsi="Arial Nova" w:cstheme="minorBidi"/>
          <w:b/>
          <w:bCs/>
          <w:sz w:val="28"/>
          <w:szCs w:val="28"/>
          <w:lang w:eastAsia="en-US"/>
        </w:rPr>
        <w:t>Investment Certificate</w:t>
      </w:r>
    </w:p>
    <w:p w14:paraId="5678CF41" w14:textId="63C8C670" w:rsidR="0075674E" w:rsidRPr="0075674E" w:rsidRDefault="0075674E" w:rsidP="0075674E">
      <w:pPr>
        <w:spacing w:after="160" w:line="276" w:lineRule="auto"/>
        <w:rPr>
          <w:rFonts w:ascii="Arial Nova" w:eastAsiaTheme="minorHAnsi" w:hAnsi="Arial Nova" w:cstheme="minorBidi"/>
          <w:b/>
          <w:bCs/>
          <w:sz w:val="22"/>
          <w:szCs w:val="22"/>
          <w:lang w:eastAsia="en-US"/>
        </w:rPr>
      </w:pPr>
      <w:r w:rsidRPr="0075674E">
        <w:rPr>
          <w:rFonts w:ascii="Arial Nova" w:eastAsiaTheme="minorHAnsi" w:hAnsi="Arial Nova" w:cstheme="minorBidi"/>
          <w:b/>
          <w:bCs/>
          <w:sz w:val="22"/>
          <w:szCs w:val="22"/>
          <w:lang w:eastAsia="en-US"/>
        </w:rPr>
        <w:t>Business Details</w:t>
      </w:r>
      <w:r w:rsidR="00C91A04">
        <w:rPr>
          <w:rFonts w:ascii="Arial Nova" w:eastAsiaTheme="minorHAnsi" w:hAnsi="Arial Nova" w:cstheme="minorBidi"/>
          <w:b/>
          <w:bCs/>
          <w:sz w:val="22"/>
          <w:szCs w:val="22"/>
          <w:lang w:eastAsia="en-US"/>
        </w:rPr>
        <w:t xml:space="preserve"> (existing companies)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674E" w:rsidRPr="0075674E" w14:paraId="607B536A" w14:textId="77777777" w:rsidTr="002230E5">
        <w:tc>
          <w:tcPr>
            <w:tcW w:w="4508" w:type="dxa"/>
          </w:tcPr>
          <w:p w14:paraId="73B3C820"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Name of Business:</w:t>
            </w:r>
          </w:p>
        </w:tc>
        <w:tc>
          <w:tcPr>
            <w:tcW w:w="4508" w:type="dxa"/>
          </w:tcPr>
          <w:p w14:paraId="531179D2" w14:textId="77777777" w:rsidR="0075674E" w:rsidRPr="0075674E" w:rsidRDefault="0075674E" w:rsidP="0075674E">
            <w:pPr>
              <w:spacing w:line="276" w:lineRule="auto"/>
              <w:rPr>
                <w:rFonts w:ascii="Arial Nova" w:hAnsi="Arial Nova"/>
                <w:lang w:eastAsia="en-US"/>
              </w:rPr>
            </w:pPr>
          </w:p>
        </w:tc>
      </w:tr>
      <w:tr w:rsidR="0075674E" w:rsidRPr="0075674E" w14:paraId="513DC893" w14:textId="77777777" w:rsidTr="002230E5">
        <w:tc>
          <w:tcPr>
            <w:tcW w:w="4508" w:type="dxa"/>
          </w:tcPr>
          <w:p w14:paraId="763BF973"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 xml:space="preserve">Date of Incorporation: </w:t>
            </w:r>
          </w:p>
        </w:tc>
        <w:tc>
          <w:tcPr>
            <w:tcW w:w="4508" w:type="dxa"/>
          </w:tcPr>
          <w:p w14:paraId="75DD98DA"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BRN No:</w:t>
            </w:r>
          </w:p>
        </w:tc>
      </w:tr>
      <w:tr w:rsidR="0075674E" w:rsidRPr="0075674E" w14:paraId="4CAA9DE4" w14:textId="77777777" w:rsidTr="002230E5">
        <w:tc>
          <w:tcPr>
            <w:tcW w:w="4508" w:type="dxa"/>
          </w:tcPr>
          <w:p w14:paraId="4A44801A"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VAT No:</w:t>
            </w:r>
          </w:p>
        </w:tc>
        <w:tc>
          <w:tcPr>
            <w:tcW w:w="4508" w:type="dxa"/>
          </w:tcPr>
          <w:p w14:paraId="40F330F9"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Tax Account No:</w:t>
            </w:r>
          </w:p>
        </w:tc>
      </w:tr>
      <w:tr w:rsidR="0075674E" w:rsidRPr="0075674E" w14:paraId="7900A8D0" w14:textId="77777777" w:rsidTr="002230E5">
        <w:tc>
          <w:tcPr>
            <w:tcW w:w="4508" w:type="dxa"/>
          </w:tcPr>
          <w:p w14:paraId="48782113"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Company Phone Number:</w:t>
            </w:r>
            <w:r w:rsidRPr="0075674E">
              <w:rPr>
                <w:rFonts w:ascii="Arial Nova" w:hAnsi="Arial Nova"/>
                <w:lang w:eastAsia="en-US"/>
              </w:rPr>
              <w:tab/>
            </w:r>
          </w:p>
        </w:tc>
        <w:tc>
          <w:tcPr>
            <w:tcW w:w="4508" w:type="dxa"/>
          </w:tcPr>
          <w:p w14:paraId="4399A94C" w14:textId="224C2655" w:rsidR="0075674E" w:rsidRPr="0075674E" w:rsidRDefault="0075674E" w:rsidP="0075674E">
            <w:pPr>
              <w:spacing w:line="276" w:lineRule="auto"/>
              <w:rPr>
                <w:rFonts w:ascii="Arial Nova" w:hAnsi="Arial Nova"/>
                <w:lang w:eastAsia="en-US"/>
              </w:rPr>
            </w:pPr>
            <w:r w:rsidRPr="0075674E">
              <w:rPr>
                <w:rFonts w:ascii="Arial Nova" w:hAnsi="Arial Nova"/>
                <w:lang w:eastAsia="en-US"/>
              </w:rPr>
              <w:t>Business Size:</w:t>
            </w:r>
          </w:p>
        </w:tc>
      </w:tr>
      <w:tr w:rsidR="0075674E" w:rsidRPr="0075674E" w14:paraId="133CC0F5" w14:textId="77777777" w:rsidTr="002230E5">
        <w:tc>
          <w:tcPr>
            <w:tcW w:w="4508" w:type="dxa"/>
          </w:tcPr>
          <w:p w14:paraId="29593C75" w14:textId="378C7408" w:rsidR="0075674E" w:rsidRPr="0075674E" w:rsidRDefault="0075674E" w:rsidP="0075674E">
            <w:pPr>
              <w:spacing w:line="276" w:lineRule="auto"/>
              <w:rPr>
                <w:rFonts w:ascii="Arial Nova" w:hAnsi="Arial Nova"/>
                <w:lang w:eastAsia="en-US"/>
              </w:rPr>
            </w:pPr>
            <w:r w:rsidRPr="0075674E">
              <w:rPr>
                <w:rFonts w:ascii="Arial Nova" w:hAnsi="Arial Nova"/>
                <w:lang w:eastAsia="en-US"/>
              </w:rPr>
              <w:t>Category of Business:</w:t>
            </w:r>
          </w:p>
        </w:tc>
        <w:tc>
          <w:tcPr>
            <w:tcW w:w="4508" w:type="dxa"/>
          </w:tcPr>
          <w:p w14:paraId="5F7128F2" w14:textId="77777777" w:rsidR="0075674E" w:rsidRPr="0075674E" w:rsidRDefault="0075674E" w:rsidP="0075674E">
            <w:pPr>
              <w:spacing w:line="276" w:lineRule="auto"/>
              <w:rPr>
                <w:rFonts w:ascii="Arial Nova" w:hAnsi="Arial Nova"/>
                <w:lang w:eastAsia="en-US"/>
              </w:rPr>
            </w:pPr>
          </w:p>
        </w:tc>
      </w:tr>
    </w:tbl>
    <w:p w14:paraId="1CC31FD8" w14:textId="77777777" w:rsidR="0075674E" w:rsidRPr="0075674E" w:rsidRDefault="0075674E" w:rsidP="0075674E">
      <w:pPr>
        <w:spacing w:after="160" w:line="276" w:lineRule="auto"/>
        <w:rPr>
          <w:rFonts w:ascii="Arial Nova" w:eastAsiaTheme="minorHAnsi" w:hAnsi="Arial Nova" w:cstheme="minorBidi"/>
          <w:sz w:val="22"/>
          <w:szCs w:val="22"/>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953"/>
        <w:gridCol w:w="1583"/>
        <w:gridCol w:w="2925"/>
      </w:tblGrid>
      <w:tr w:rsidR="0075674E" w:rsidRPr="0075674E" w14:paraId="5239AB35" w14:textId="77777777" w:rsidTr="002230E5">
        <w:tc>
          <w:tcPr>
            <w:tcW w:w="4508" w:type="dxa"/>
            <w:gridSpan w:val="2"/>
          </w:tcPr>
          <w:p w14:paraId="04A954B9" w14:textId="77777777" w:rsidR="0075674E" w:rsidRPr="0075674E" w:rsidRDefault="0075674E" w:rsidP="0075674E">
            <w:pPr>
              <w:spacing w:line="276" w:lineRule="auto"/>
              <w:jc w:val="center"/>
              <w:rPr>
                <w:rFonts w:ascii="Arial Nova" w:hAnsi="Arial Nova"/>
                <w:i/>
                <w:iCs/>
                <w:lang w:eastAsia="en-US"/>
              </w:rPr>
            </w:pPr>
            <w:r w:rsidRPr="0075674E">
              <w:rPr>
                <w:rFonts w:ascii="Arial Nova" w:hAnsi="Arial Nova"/>
                <w:i/>
                <w:iCs/>
                <w:lang w:eastAsia="en-US"/>
              </w:rPr>
              <w:t>Business Address</w:t>
            </w:r>
          </w:p>
        </w:tc>
        <w:tc>
          <w:tcPr>
            <w:tcW w:w="4508" w:type="dxa"/>
            <w:gridSpan w:val="2"/>
          </w:tcPr>
          <w:p w14:paraId="6F23F9F9" w14:textId="77777777" w:rsidR="0075674E" w:rsidRPr="0075674E" w:rsidRDefault="0075674E" w:rsidP="0075674E">
            <w:pPr>
              <w:spacing w:line="276" w:lineRule="auto"/>
              <w:jc w:val="center"/>
              <w:rPr>
                <w:rFonts w:ascii="Arial Nova" w:hAnsi="Arial Nova"/>
                <w:i/>
                <w:iCs/>
                <w:lang w:eastAsia="en-US"/>
              </w:rPr>
            </w:pPr>
            <w:r w:rsidRPr="0075674E">
              <w:rPr>
                <w:rFonts w:ascii="Arial Nova" w:hAnsi="Arial Nova"/>
                <w:i/>
                <w:iCs/>
                <w:lang w:eastAsia="en-US"/>
              </w:rPr>
              <w:t>Postal Address</w:t>
            </w:r>
          </w:p>
        </w:tc>
      </w:tr>
      <w:tr w:rsidR="0075674E" w:rsidRPr="0075674E" w14:paraId="641D7B39" w14:textId="77777777" w:rsidTr="002230E5">
        <w:tc>
          <w:tcPr>
            <w:tcW w:w="1555" w:type="dxa"/>
          </w:tcPr>
          <w:p w14:paraId="096A03DF"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Street:</w:t>
            </w:r>
          </w:p>
        </w:tc>
        <w:tc>
          <w:tcPr>
            <w:tcW w:w="2953" w:type="dxa"/>
          </w:tcPr>
          <w:p w14:paraId="43233FE7" w14:textId="77777777" w:rsidR="0075674E" w:rsidRPr="0075674E" w:rsidRDefault="0075674E" w:rsidP="0075674E">
            <w:pPr>
              <w:spacing w:line="276" w:lineRule="auto"/>
              <w:rPr>
                <w:rFonts w:ascii="Arial Nova" w:hAnsi="Arial Nova"/>
                <w:lang w:eastAsia="en-US"/>
              </w:rPr>
            </w:pPr>
          </w:p>
        </w:tc>
        <w:tc>
          <w:tcPr>
            <w:tcW w:w="1583" w:type="dxa"/>
          </w:tcPr>
          <w:p w14:paraId="3A575C1B"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Street:</w:t>
            </w:r>
          </w:p>
        </w:tc>
        <w:tc>
          <w:tcPr>
            <w:tcW w:w="2925" w:type="dxa"/>
          </w:tcPr>
          <w:p w14:paraId="447553D2" w14:textId="77777777" w:rsidR="0075674E" w:rsidRPr="0075674E" w:rsidRDefault="0075674E" w:rsidP="0075674E">
            <w:pPr>
              <w:spacing w:line="276" w:lineRule="auto"/>
              <w:rPr>
                <w:rFonts w:ascii="Arial Nova" w:hAnsi="Arial Nova"/>
                <w:lang w:eastAsia="en-US"/>
              </w:rPr>
            </w:pPr>
          </w:p>
        </w:tc>
      </w:tr>
      <w:tr w:rsidR="0075674E" w:rsidRPr="0075674E" w14:paraId="5236A5EF" w14:textId="77777777" w:rsidTr="002230E5">
        <w:tc>
          <w:tcPr>
            <w:tcW w:w="1555" w:type="dxa"/>
          </w:tcPr>
          <w:p w14:paraId="5A0D350A"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Town/Village:</w:t>
            </w:r>
          </w:p>
        </w:tc>
        <w:tc>
          <w:tcPr>
            <w:tcW w:w="2953" w:type="dxa"/>
          </w:tcPr>
          <w:p w14:paraId="47B899B9" w14:textId="77777777" w:rsidR="0075674E" w:rsidRPr="0075674E" w:rsidRDefault="0075674E" w:rsidP="0075674E">
            <w:pPr>
              <w:spacing w:line="276" w:lineRule="auto"/>
              <w:rPr>
                <w:rFonts w:ascii="Arial Nova" w:hAnsi="Arial Nova"/>
                <w:lang w:eastAsia="en-US"/>
              </w:rPr>
            </w:pPr>
          </w:p>
        </w:tc>
        <w:tc>
          <w:tcPr>
            <w:tcW w:w="1583" w:type="dxa"/>
          </w:tcPr>
          <w:p w14:paraId="0FEE26ED"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Town/Village:</w:t>
            </w:r>
          </w:p>
        </w:tc>
        <w:tc>
          <w:tcPr>
            <w:tcW w:w="2925" w:type="dxa"/>
          </w:tcPr>
          <w:p w14:paraId="3E5807F9" w14:textId="77777777" w:rsidR="0075674E" w:rsidRPr="0075674E" w:rsidRDefault="0075674E" w:rsidP="0075674E">
            <w:pPr>
              <w:spacing w:line="276" w:lineRule="auto"/>
              <w:rPr>
                <w:rFonts w:ascii="Arial Nova" w:hAnsi="Arial Nova"/>
                <w:lang w:eastAsia="en-US"/>
              </w:rPr>
            </w:pPr>
          </w:p>
        </w:tc>
      </w:tr>
      <w:tr w:rsidR="0075674E" w:rsidRPr="0075674E" w14:paraId="32EA088B" w14:textId="77777777" w:rsidTr="002230E5">
        <w:tc>
          <w:tcPr>
            <w:tcW w:w="1555" w:type="dxa"/>
          </w:tcPr>
          <w:p w14:paraId="1588B0CC"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Post Code:</w:t>
            </w:r>
          </w:p>
        </w:tc>
        <w:tc>
          <w:tcPr>
            <w:tcW w:w="2953" w:type="dxa"/>
          </w:tcPr>
          <w:p w14:paraId="37F335F6" w14:textId="77777777" w:rsidR="0075674E" w:rsidRPr="0075674E" w:rsidRDefault="0075674E" w:rsidP="0075674E">
            <w:pPr>
              <w:spacing w:line="276" w:lineRule="auto"/>
              <w:rPr>
                <w:rFonts w:ascii="Arial Nova" w:hAnsi="Arial Nova"/>
                <w:lang w:eastAsia="en-US"/>
              </w:rPr>
            </w:pPr>
          </w:p>
        </w:tc>
        <w:tc>
          <w:tcPr>
            <w:tcW w:w="1583" w:type="dxa"/>
          </w:tcPr>
          <w:p w14:paraId="0869EC85"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Post Code:</w:t>
            </w:r>
          </w:p>
        </w:tc>
        <w:tc>
          <w:tcPr>
            <w:tcW w:w="2925" w:type="dxa"/>
          </w:tcPr>
          <w:p w14:paraId="62A36F19" w14:textId="77777777" w:rsidR="0075674E" w:rsidRPr="0075674E" w:rsidRDefault="0075674E" w:rsidP="0075674E">
            <w:pPr>
              <w:spacing w:line="276" w:lineRule="auto"/>
              <w:rPr>
                <w:rFonts w:ascii="Arial Nova" w:hAnsi="Arial Nova"/>
                <w:lang w:eastAsia="en-US"/>
              </w:rPr>
            </w:pPr>
          </w:p>
        </w:tc>
      </w:tr>
    </w:tbl>
    <w:p w14:paraId="57569D01" w14:textId="77777777" w:rsidR="0075674E" w:rsidRPr="0075674E" w:rsidRDefault="0075674E" w:rsidP="0075674E">
      <w:pPr>
        <w:spacing w:after="160" w:line="276" w:lineRule="auto"/>
        <w:rPr>
          <w:rFonts w:ascii="Arial Nova" w:eastAsiaTheme="minorHAnsi" w:hAnsi="Arial Nova" w:cstheme="minorBidi"/>
          <w:sz w:val="22"/>
          <w:szCs w:val="22"/>
          <w:lang w:eastAsia="en-US"/>
        </w:rPr>
      </w:pPr>
    </w:p>
    <w:p w14:paraId="30D20768" w14:textId="77777777" w:rsidR="0075674E" w:rsidRPr="0075674E" w:rsidRDefault="0075674E" w:rsidP="0075674E">
      <w:pPr>
        <w:spacing w:after="160" w:line="276" w:lineRule="auto"/>
        <w:rPr>
          <w:rFonts w:ascii="Arial Nova" w:eastAsiaTheme="minorHAnsi" w:hAnsi="Arial Nova" w:cstheme="minorBidi"/>
          <w:b/>
          <w:bCs/>
          <w:sz w:val="22"/>
          <w:szCs w:val="22"/>
          <w:lang w:eastAsia="en-US"/>
        </w:rPr>
      </w:pPr>
      <w:r w:rsidRPr="0075674E">
        <w:rPr>
          <w:rFonts w:ascii="Arial Nova" w:eastAsiaTheme="minorHAnsi" w:hAnsi="Arial Nova" w:cstheme="minorBidi"/>
          <w:b/>
          <w:bCs/>
          <w:sz w:val="22"/>
          <w:szCs w:val="22"/>
          <w:lang w:eastAsia="en-US"/>
        </w:rPr>
        <w:t>Contact Person Details</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953"/>
        <w:gridCol w:w="1583"/>
        <w:gridCol w:w="2925"/>
      </w:tblGrid>
      <w:tr w:rsidR="0075674E" w:rsidRPr="0075674E" w14:paraId="7A526463" w14:textId="77777777" w:rsidTr="002230E5">
        <w:tc>
          <w:tcPr>
            <w:tcW w:w="1555" w:type="dxa"/>
          </w:tcPr>
          <w:p w14:paraId="0472E4AC"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First Name:</w:t>
            </w:r>
          </w:p>
        </w:tc>
        <w:tc>
          <w:tcPr>
            <w:tcW w:w="2953" w:type="dxa"/>
          </w:tcPr>
          <w:p w14:paraId="46BB3D53" w14:textId="77777777" w:rsidR="0075674E" w:rsidRPr="0075674E" w:rsidRDefault="0075674E" w:rsidP="0075674E">
            <w:pPr>
              <w:spacing w:line="276" w:lineRule="auto"/>
              <w:rPr>
                <w:rFonts w:ascii="Arial Nova" w:hAnsi="Arial Nova"/>
                <w:lang w:eastAsia="en-US"/>
              </w:rPr>
            </w:pPr>
          </w:p>
        </w:tc>
        <w:tc>
          <w:tcPr>
            <w:tcW w:w="1583" w:type="dxa"/>
          </w:tcPr>
          <w:p w14:paraId="182C84C1"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Last Name:</w:t>
            </w:r>
          </w:p>
        </w:tc>
        <w:tc>
          <w:tcPr>
            <w:tcW w:w="2925" w:type="dxa"/>
          </w:tcPr>
          <w:p w14:paraId="7EED8D4B" w14:textId="77777777" w:rsidR="0075674E" w:rsidRPr="0075674E" w:rsidRDefault="0075674E" w:rsidP="0075674E">
            <w:pPr>
              <w:spacing w:line="276" w:lineRule="auto"/>
              <w:rPr>
                <w:rFonts w:ascii="Arial Nova" w:hAnsi="Arial Nova"/>
                <w:lang w:eastAsia="en-US"/>
              </w:rPr>
            </w:pPr>
          </w:p>
        </w:tc>
      </w:tr>
      <w:tr w:rsidR="0075674E" w:rsidRPr="0075674E" w14:paraId="48231408" w14:textId="77777777" w:rsidTr="002230E5">
        <w:tc>
          <w:tcPr>
            <w:tcW w:w="1555" w:type="dxa"/>
          </w:tcPr>
          <w:p w14:paraId="45E22AC4"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Mobile No:</w:t>
            </w:r>
          </w:p>
        </w:tc>
        <w:tc>
          <w:tcPr>
            <w:tcW w:w="2953" w:type="dxa"/>
          </w:tcPr>
          <w:p w14:paraId="108F8456" w14:textId="77777777" w:rsidR="0075674E" w:rsidRPr="0075674E" w:rsidRDefault="0075674E" w:rsidP="0075674E">
            <w:pPr>
              <w:spacing w:line="276" w:lineRule="auto"/>
              <w:rPr>
                <w:rFonts w:ascii="Arial Nova" w:hAnsi="Arial Nova"/>
                <w:lang w:eastAsia="en-US"/>
              </w:rPr>
            </w:pPr>
          </w:p>
        </w:tc>
        <w:tc>
          <w:tcPr>
            <w:tcW w:w="1583" w:type="dxa"/>
          </w:tcPr>
          <w:p w14:paraId="6CD496A1" w14:textId="77777777" w:rsidR="0075674E" w:rsidRPr="0075674E" w:rsidRDefault="0075674E" w:rsidP="0075674E">
            <w:pPr>
              <w:spacing w:line="276" w:lineRule="auto"/>
              <w:rPr>
                <w:rFonts w:ascii="Arial Nova" w:hAnsi="Arial Nova"/>
                <w:lang w:eastAsia="en-US"/>
              </w:rPr>
            </w:pPr>
            <w:r w:rsidRPr="0075674E">
              <w:rPr>
                <w:rFonts w:ascii="Arial Nova" w:hAnsi="Arial Nova"/>
                <w:lang w:eastAsia="en-US"/>
              </w:rPr>
              <w:t>Email Address:</w:t>
            </w:r>
          </w:p>
        </w:tc>
        <w:tc>
          <w:tcPr>
            <w:tcW w:w="2925" w:type="dxa"/>
          </w:tcPr>
          <w:p w14:paraId="32A391F4" w14:textId="77777777" w:rsidR="0075674E" w:rsidRPr="0075674E" w:rsidRDefault="0075674E" w:rsidP="0075674E">
            <w:pPr>
              <w:spacing w:line="276" w:lineRule="auto"/>
              <w:rPr>
                <w:rFonts w:ascii="Arial Nova" w:hAnsi="Arial Nova"/>
                <w:lang w:eastAsia="en-US"/>
              </w:rPr>
            </w:pPr>
          </w:p>
        </w:tc>
      </w:tr>
    </w:tbl>
    <w:p w14:paraId="04C4614F" w14:textId="77777777" w:rsidR="0075674E" w:rsidRPr="0075674E" w:rsidRDefault="0075674E" w:rsidP="0075674E">
      <w:pPr>
        <w:spacing w:after="160" w:line="276" w:lineRule="auto"/>
        <w:rPr>
          <w:rFonts w:ascii="Arial Nova" w:eastAsiaTheme="minorHAnsi" w:hAnsi="Arial Nova" w:cstheme="minorBidi"/>
          <w:sz w:val="22"/>
          <w:szCs w:val="22"/>
          <w:lang w:eastAsia="en-US"/>
        </w:rPr>
      </w:pPr>
    </w:p>
    <w:tbl>
      <w:tblPr>
        <w:tblStyle w:val="TableGrid2"/>
        <w:tblW w:w="9351" w:type="dxa"/>
        <w:tblLook w:val="04A0" w:firstRow="1" w:lastRow="0" w:firstColumn="1" w:lastColumn="0" w:noHBand="0" w:noVBand="1"/>
      </w:tblPr>
      <w:tblGrid>
        <w:gridCol w:w="4248"/>
        <w:gridCol w:w="1843"/>
        <w:gridCol w:w="1615"/>
        <w:gridCol w:w="1645"/>
      </w:tblGrid>
      <w:tr w:rsidR="00C91A04" w:rsidRPr="0075674E" w14:paraId="300D8FEF" w14:textId="77777777" w:rsidTr="002230E5">
        <w:tc>
          <w:tcPr>
            <w:tcW w:w="4248" w:type="dxa"/>
          </w:tcPr>
          <w:p w14:paraId="7CD5C479" w14:textId="77777777" w:rsidR="00C91A04" w:rsidRPr="0075674E" w:rsidRDefault="00C91A04" w:rsidP="00C91A04">
            <w:pPr>
              <w:spacing w:line="276" w:lineRule="auto"/>
              <w:rPr>
                <w:rFonts w:ascii="Arial Nova" w:hAnsi="Arial Nova"/>
                <w:lang w:eastAsia="en-US"/>
              </w:rPr>
            </w:pPr>
            <w:r w:rsidRPr="0075674E">
              <w:rPr>
                <w:rFonts w:ascii="Arial Nova" w:hAnsi="Arial Nova"/>
                <w:b/>
                <w:bCs/>
                <w:lang w:eastAsia="en-US"/>
              </w:rPr>
              <w:t>Company Financial Status</w:t>
            </w:r>
          </w:p>
        </w:tc>
        <w:tc>
          <w:tcPr>
            <w:tcW w:w="1843" w:type="dxa"/>
          </w:tcPr>
          <w:p w14:paraId="2FDF5FAD" w14:textId="18DAA50E" w:rsidR="00C91A04" w:rsidRPr="0075674E" w:rsidRDefault="00C91A04" w:rsidP="00C91A04">
            <w:pPr>
              <w:spacing w:line="276" w:lineRule="auto"/>
              <w:jc w:val="center"/>
              <w:rPr>
                <w:rFonts w:ascii="Arial Nova" w:hAnsi="Arial Nova"/>
                <w:b/>
                <w:bCs/>
                <w:lang w:eastAsia="en-US"/>
              </w:rPr>
            </w:pPr>
            <w:r>
              <w:rPr>
                <w:b/>
                <w:bCs/>
                <w:lang w:eastAsia="en-US"/>
              </w:rPr>
              <w:t>Year 1</w:t>
            </w:r>
          </w:p>
        </w:tc>
        <w:tc>
          <w:tcPr>
            <w:tcW w:w="1615" w:type="dxa"/>
          </w:tcPr>
          <w:p w14:paraId="2766444B" w14:textId="2D35A440" w:rsidR="00C91A04" w:rsidRPr="0075674E" w:rsidRDefault="00C91A04" w:rsidP="00C91A04">
            <w:pPr>
              <w:spacing w:line="276" w:lineRule="auto"/>
              <w:jc w:val="center"/>
              <w:rPr>
                <w:rFonts w:ascii="Arial Nova" w:hAnsi="Arial Nova"/>
                <w:b/>
                <w:bCs/>
                <w:lang w:eastAsia="en-US"/>
              </w:rPr>
            </w:pPr>
            <w:r>
              <w:rPr>
                <w:b/>
                <w:bCs/>
                <w:lang w:eastAsia="en-US"/>
              </w:rPr>
              <w:t>Year 2</w:t>
            </w:r>
          </w:p>
        </w:tc>
        <w:tc>
          <w:tcPr>
            <w:tcW w:w="1645" w:type="dxa"/>
          </w:tcPr>
          <w:p w14:paraId="1956BFEC" w14:textId="3C99703E" w:rsidR="00C91A04" w:rsidRPr="0075674E" w:rsidRDefault="00C91A04" w:rsidP="00C91A04">
            <w:pPr>
              <w:spacing w:line="276" w:lineRule="auto"/>
              <w:jc w:val="center"/>
              <w:rPr>
                <w:rFonts w:ascii="Arial Nova" w:hAnsi="Arial Nova"/>
                <w:b/>
                <w:bCs/>
                <w:lang w:eastAsia="en-US"/>
              </w:rPr>
            </w:pPr>
            <w:r>
              <w:rPr>
                <w:b/>
                <w:bCs/>
                <w:lang w:eastAsia="en-US"/>
              </w:rPr>
              <w:t>Year 3</w:t>
            </w:r>
          </w:p>
        </w:tc>
      </w:tr>
      <w:tr w:rsidR="0075674E" w:rsidRPr="0075674E" w14:paraId="11A8E662" w14:textId="77777777" w:rsidTr="002230E5">
        <w:tc>
          <w:tcPr>
            <w:tcW w:w="4248" w:type="dxa"/>
          </w:tcPr>
          <w:p w14:paraId="13579D71"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Turnover over the last 3 years</w:t>
            </w:r>
          </w:p>
        </w:tc>
        <w:tc>
          <w:tcPr>
            <w:tcW w:w="1843" w:type="dxa"/>
          </w:tcPr>
          <w:p w14:paraId="233FB4D2" w14:textId="77777777" w:rsidR="0075674E" w:rsidRPr="0075674E" w:rsidRDefault="0075674E" w:rsidP="0075674E">
            <w:pPr>
              <w:spacing w:line="276" w:lineRule="auto"/>
              <w:rPr>
                <w:rFonts w:ascii="Arial Nova" w:hAnsi="Arial Nova"/>
                <w:lang w:eastAsia="en-US"/>
              </w:rPr>
            </w:pPr>
          </w:p>
        </w:tc>
        <w:tc>
          <w:tcPr>
            <w:tcW w:w="1615" w:type="dxa"/>
          </w:tcPr>
          <w:p w14:paraId="5E089BAD" w14:textId="77777777" w:rsidR="0075674E" w:rsidRPr="0075674E" w:rsidRDefault="0075674E" w:rsidP="0075674E">
            <w:pPr>
              <w:spacing w:line="276" w:lineRule="auto"/>
              <w:rPr>
                <w:rFonts w:ascii="Arial Nova" w:hAnsi="Arial Nova"/>
                <w:lang w:eastAsia="en-US"/>
              </w:rPr>
            </w:pPr>
          </w:p>
        </w:tc>
        <w:tc>
          <w:tcPr>
            <w:tcW w:w="1645" w:type="dxa"/>
          </w:tcPr>
          <w:p w14:paraId="0B492F51" w14:textId="77777777" w:rsidR="0075674E" w:rsidRPr="0075674E" w:rsidRDefault="0075674E" w:rsidP="0075674E">
            <w:pPr>
              <w:spacing w:line="276" w:lineRule="auto"/>
              <w:rPr>
                <w:rFonts w:ascii="Arial Nova" w:hAnsi="Arial Nova"/>
                <w:lang w:eastAsia="en-US"/>
              </w:rPr>
            </w:pPr>
          </w:p>
        </w:tc>
      </w:tr>
      <w:tr w:rsidR="0075674E" w:rsidRPr="0075674E" w14:paraId="19BDDB43" w14:textId="77777777" w:rsidTr="002230E5">
        <w:tc>
          <w:tcPr>
            <w:tcW w:w="4248" w:type="dxa"/>
          </w:tcPr>
          <w:p w14:paraId="179AFAAC"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Profit/loss over the last 3 years</w:t>
            </w:r>
          </w:p>
        </w:tc>
        <w:tc>
          <w:tcPr>
            <w:tcW w:w="1843" w:type="dxa"/>
          </w:tcPr>
          <w:p w14:paraId="2F8F4D63" w14:textId="77777777" w:rsidR="0075674E" w:rsidRPr="0075674E" w:rsidRDefault="0075674E" w:rsidP="0075674E">
            <w:pPr>
              <w:spacing w:line="276" w:lineRule="auto"/>
              <w:rPr>
                <w:rFonts w:ascii="Arial Nova" w:hAnsi="Arial Nova"/>
                <w:lang w:eastAsia="en-US"/>
              </w:rPr>
            </w:pPr>
          </w:p>
        </w:tc>
        <w:tc>
          <w:tcPr>
            <w:tcW w:w="1615" w:type="dxa"/>
          </w:tcPr>
          <w:p w14:paraId="27988B95" w14:textId="77777777" w:rsidR="0075674E" w:rsidRPr="0075674E" w:rsidRDefault="0075674E" w:rsidP="0075674E">
            <w:pPr>
              <w:spacing w:line="276" w:lineRule="auto"/>
              <w:rPr>
                <w:rFonts w:ascii="Arial Nova" w:hAnsi="Arial Nova"/>
                <w:lang w:eastAsia="en-US"/>
              </w:rPr>
            </w:pPr>
          </w:p>
        </w:tc>
        <w:tc>
          <w:tcPr>
            <w:tcW w:w="1645" w:type="dxa"/>
          </w:tcPr>
          <w:p w14:paraId="222FAAF2" w14:textId="77777777" w:rsidR="0075674E" w:rsidRPr="0075674E" w:rsidRDefault="0075674E" w:rsidP="0075674E">
            <w:pPr>
              <w:spacing w:line="276" w:lineRule="auto"/>
              <w:rPr>
                <w:rFonts w:ascii="Arial Nova" w:hAnsi="Arial Nova"/>
                <w:lang w:eastAsia="en-US"/>
              </w:rPr>
            </w:pPr>
          </w:p>
        </w:tc>
      </w:tr>
      <w:tr w:rsidR="0075674E" w:rsidRPr="0075674E" w14:paraId="55B9165D" w14:textId="77777777" w:rsidTr="002230E5">
        <w:tc>
          <w:tcPr>
            <w:tcW w:w="4248" w:type="dxa"/>
          </w:tcPr>
          <w:p w14:paraId="2792A8FA"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Total Investment over the last 3 years</w:t>
            </w:r>
          </w:p>
        </w:tc>
        <w:tc>
          <w:tcPr>
            <w:tcW w:w="1843" w:type="dxa"/>
          </w:tcPr>
          <w:p w14:paraId="40694F98" w14:textId="77777777" w:rsidR="0075674E" w:rsidRPr="0075674E" w:rsidRDefault="0075674E" w:rsidP="0075674E">
            <w:pPr>
              <w:spacing w:line="276" w:lineRule="auto"/>
              <w:rPr>
                <w:rFonts w:ascii="Arial Nova" w:hAnsi="Arial Nova"/>
                <w:lang w:eastAsia="en-US"/>
              </w:rPr>
            </w:pPr>
          </w:p>
        </w:tc>
        <w:tc>
          <w:tcPr>
            <w:tcW w:w="1615" w:type="dxa"/>
          </w:tcPr>
          <w:p w14:paraId="231F4CB8" w14:textId="77777777" w:rsidR="0075674E" w:rsidRPr="0075674E" w:rsidRDefault="0075674E" w:rsidP="0075674E">
            <w:pPr>
              <w:spacing w:line="276" w:lineRule="auto"/>
              <w:rPr>
                <w:rFonts w:ascii="Arial Nova" w:hAnsi="Arial Nova"/>
                <w:lang w:eastAsia="en-US"/>
              </w:rPr>
            </w:pPr>
          </w:p>
        </w:tc>
        <w:tc>
          <w:tcPr>
            <w:tcW w:w="1645" w:type="dxa"/>
          </w:tcPr>
          <w:p w14:paraId="02CEE1CD" w14:textId="77777777" w:rsidR="0075674E" w:rsidRPr="0075674E" w:rsidRDefault="0075674E" w:rsidP="0075674E">
            <w:pPr>
              <w:spacing w:line="276" w:lineRule="auto"/>
              <w:rPr>
                <w:rFonts w:ascii="Arial Nova" w:hAnsi="Arial Nova"/>
                <w:lang w:eastAsia="en-US"/>
              </w:rPr>
            </w:pPr>
          </w:p>
        </w:tc>
      </w:tr>
      <w:tr w:rsidR="0075674E" w:rsidRPr="0075674E" w14:paraId="0D76AF6D" w14:textId="77777777" w:rsidTr="002230E5">
        <w:tc>
          <w:tcPr>
            <w:tcW w:w="4248" w:type="dxa"/>
          </w:tcPr>
          <w:p w14:paraId="389BE406"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Workforce over the last 3 years</w:t>
            </w:r>
          </w:p>
        </w:tc>
        <w:tc>
          <w:tcPr>
            <w:tcW w:w="1843" w:type="dxa"/>
          </w:tcPr>
          <w:p w14:paraId="4F879CC9" w14:textId="77777777" w:rsidR="0075674E" w:rsidRPr="0075674E" w:rsidRDefault="0075674E" w:rsidP="0075674E">
            <w:pPr>
              <w:spacing w:line="276" w:lineRule="auto"/>
              <w:rPr>
                <w:rFonts w:ascii="Arial Nova" w:hAnsi="Arial Nova"/>
                <w:lang w:eastAsia="en-US"/>
              </w:rPr>
            </w:pPr>
          </w:p>
        </w:tc>
        <w:tc>
          <w:tcPr>
            <w:tcW w:w="1615" w:type="dxa"/>
          </w:tcPr>
          <w:p w14:paraId="2096A65C" w14:textId="77777777" w:rsidR="0075674E" w:rsidRPr="0075674E" w:rsidRDefault="0075674E" w:rsidP="0075674E">
            <w:pPr>
              <w:spacing w:line="276" w:lineRule="auto"/>
              <w:rPr>
                <w:rFonts w:ascii="Arial Nova" w:hAnsi="Arial Nova"/>
                <w:lang w:eastAsia="en-US"/>
              </w:rPr>
            </w:pPr>
          </w:p>
        </w:tc>
        <w:tc>
          <w:tcPr>
            <w:tcW w:w="1645" w:type="dxa"/>
          </w:tcPr>
          <w:p w14:paraId="4E78DB02" w14:textId="77777777" w:rsidR="0075674E" w:rsidRPr="0075674E" w:rsidRDefault="0075674E" w:rsidP="0075674E">
            <w:pPr>
              <w:spacing w:line="276" w:lineRule="auto"/>
              <w:rPr>
                <w:rFonts w:ascii="Arial Nova" w:hAnsi="Arial Nova"/>
                <w:lang w:eastAsia="en-US"/>
              </w:rPr>
            </w:pPr>
          </w:p>
        </w:tc>
      </w:tr>
    </w:tbl>
    <w:p w14:paraId="1D3497F4" w14:textId="77777777" w:rsidR="0075674E" w:rsidRPr="0075674E" w:rsidRDefault="0075674E" w:rsidP="0075674E">
      <w:pPr>
        <w:spacing w:after="160" w:line="276" w:lineRule="auto"/>
        <w:rPr>
          <w:rFonts w:ascii="Arial Nova" w:eastAsiaTheme="minorHAnsi" w:hAnsi="Arial Nova" w:cstheme="minorBidi"/>
          <w:sz w:val="22"/>
          <w:szCs w:val="22"/>
          <w:lang w:eastAsia="en-US"/>
        </w:rPr>
      </w:pPr>
    </w:p>
    <w:tbl>
      <w:tblPr>
        <w:tblStyle w:val="TableGrid2"/>
        <w:tblW w:w="9351" w:type="dxa"/>
        <w:tblLook w:val="04A0" w:firstRow="1" w:lastRow="0" w:firstColumn="1" w:lastColumn="0" w:noHBand="0" w:noVBand="1"/>
      </w:tblPr>
      <w:tblGrid>
        <w:gridCol w:w="4248"/>
        <w:gridCol w:w="1843"/>
        <w:gridCol w:w="1615"/>
        <w:gridCol w:w="1645"/>
      </w:tblGrid>
      <w:tr w:rsidR="00C91A04" w:rsidRPr="0075674E" w14:paraId="63A006BD" w14:textId="77777777" w:rsidTr="002230E5">
        <w:tc>
          <w:tcPr>
            <w:tcW w:w="4248" w:type="dxa"/>
          </w:tcPr>
          <w:p w14:paraId="05B63DB1" w14:textId="77777777" w:rsidR="00C91A04" w:rsidRPr="0075674E" w:rsidRDefault="00C91A04" w:rsidP="00C91A04">
            <w:pPr>
              <w:spacing w:line="276" w:lineRule="auto"/>
              <w:rPr>
                <w:rFonts w:ascii="Arial Nova" w:hAnsi="Arial Nova"/>
                <w:lang w:eastAsia="en-US"/>
              </w:rPr>
            </w:pPr>
            <w:r w:rsidRPr="0075674E">
              <w:rPr>
                <w:rFonts w:ascii="Arial Nova" w:hAnsi="Arial Nova"/>
                <w:b/>
                <w:bCs/>
                <w:lang w:eastAsia="en-US"/>
              </w:rPr>
              <w:t>Forecast</w:t>
            </w:r>
          </w:p>
        </w:tc>
        <w:tc>
          <w:tcPr>
            <w:tcW w:w="1843" w:type="dxa"/>
          </w:tcPr>
          <w:p w14:paraId="3B695ECE" w14:textId="10F3F25B" w:rsidR="00C91A04" w:rsidRPr="0075674E" w:rsidRDefault="00C91A04" w:rsidP="00C91A04">
            <w:pPr>
              <w:spacing w:line="276" w:lineRule="auto"/>
              <w:jc w:val="center"/>
              <w:rPr>
                <w:rFonts w:ascii="Arial Nova" w:hAnsi="Arial Nova"/>
                <w:b/>
                <w:bCs/>
                <w:lang w:eastAsia="en-US"/>
              </w:rPr>
            </w:pPr>
            <w:r>
              <w:rPr>
                <w:b/>
                <w:bCs/>
                <w:lang w:eastAsia="en-US"/>
              </w:rPr>
              <w:t>Year 1</w:t>
            </w:r>
          </w:p>
        </w:tc>
        <w:tc>
          <w:tcPr>
            <w:tcW w:w="1615" w:type="dxa"/>
          </w:tcPr>
          <w:p w14:paraId="5466E4D1" w14:textId="56F6B36B" w:rsidR="00C91A04" w:rsidRPr="0075674E" w:rsidRDefault="00C91A04" w:rsidP="00C91A04">
            <w:pPr>
              <w:spacing w:line="276" w:lineRule="auto"/>
              <w:jc w:val="center"/>
              <w:rPr>
                <w:rFonts w:ascii="Arial Nova" w:hAnsi="Arial Nova"/>
                <w:b/>
                <w:bCs/>
                <w:lang w:eastAsia="en-US"/>
              </w:rPr>
            </w:pPr>
            <w:r>
              <w:rPr>
                <w:b/>
                <w:bCs/>
                <w:lang w:eastAsia="en-US"/>
              </w:rPr>
              <w:t>Year 2</w:t>
            </w:r>
          </w:p>
        </w:tc>
        <w:tc>
          <w:tcPr>
            <w:tcW w:w="1645" w:type="dxa"/>
          </w:tcPr>
          <w:p w14:paraId="0A6519EB" w14:textId="3761A1E4" w:rsidR="00C91A04" w:rsidRPr="0075674E" w:rsidRDefault="00C91A04" w:rsidP="00C91A04">
            <w:pPr>
              <w:spacing w:line="276" w:lineRule="auto"/>
              <w:jc w:val="center"/>
              <w:rPr>
                <w:rFonts w:ascii="Arial Nova" w:hAnsi="Arial Nova"/>
                <w:b/>
                <w:bCs/>
                <w:lang w:eastAsia="en-US"/>
              </w:rPr>
            </w:pPr>
            <w:r>
              <w:rPr>
                <w:b/>
                <w:bCs/>
                <w:lang w:eastAsia="en-US"/>
              </w:rPr>
              <w:t>Year 3</w:t>
            </w:r>
          </w:p>
        </w:tc>
      </w:tr>
      <w:tr w:rsidR="0075674E" w:rsidRPr="0075674E" w14:paraId="1B9D384B" w14:textId="77777777" w:rsidTr="002230E5">
        <w:tc>
          <w:tcPr>
            <w:tcW w:w="4248" w:type="dxa"/>
          </w:tcPr>
          <w:p w14:paraId="0D2F6D9C"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Estimated Turnover over the next 3 years</w:t>
            </w:r>
          </w:p>
        </w:tc>
        <w:tc>
          <w:tcPr>
            <w:tcW w:w="1843" w:type="dxa"/>
          </w:tcPr>
          <w:p w14:paraId="6F8CB131" w14:textId="77777777" w:rsidR="0075674E" w:rsidRPr="0075674E" w:rsidRDefault="0075674E" w:rsidP="0075674E">
            <w:pPr>
              <w:spacing w:line="276" w:lineRule="auto"/>
              <w:rPr>
                <w:rFonts w:ascii="Arial Nova" w:hAnsi="Arial Nova"/>
                <w:lang w:eastAsia="en-US"/>
              </w:rPr>
            </w:pPr>
          </w:p>
        </w:tc>
        <w:tc>
          <w:tcPr>
            <w:tcW w:w="1615" w:type="dxa"/>
          </w:tcPr>
          <w:p w14:paraId="0376957F" w14:textId="77777777" w:rsidR="0075674E" w:rsidRPr="0075674E" w:rsidRDefault="0075674E" w:rsidP="0075674E">
            <w:pPr>
              <w:spacing w:line="276" w:lineRule="auto"/>
              <w:rPr>
                <w:rFonts w:ascii="Arial Nova" w:hAnsi="Arial Nova"/>
                <w:lang w:eastAsia="en-US"/>
              </w:rPr>
            </w:pPr>
          </w:p>
        </w:tc>
        <w:tc>
          <w:tcPr>
            <w:tcW w:w="1645" w:type="dxa"/>
          </w:tcPr>
          <w:p w14:paraId="7751E3CD" w14:textId="77777777" w:rsidR="0075674E" w:rsidRPr="0075674E" w:rsidRDefault="0075674E" w:rsidP="0075674E">
            <w:pPr>
              <w:spacing w:line="276" w:lineRule="auto"/>
              <w:rPr>
                <w:rFonts w:ascii="Arial Nova" w:hAnsi="Arial Nova"/>
                <w:lang w:eastAsia="en-US"/>
              </w:rPr>
            </w:pPr>
          </w:p>
        </w:tc>
      </w:tr>
      <w:tr w:rsidR="0075674E" w:rsidRPr="0075674E" w14:paraId="2138B514" w14:textId="77777777" w:rsidTr="002230E5">
        <w:tc>
          <w:tcPr>
            <w:tcW w:w="4248" w:type="dxa"/>
          </w:tcPr>
          <w:p w14:paraId="798562CB"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Estimated Profit/loss over the next 3 years</w:t>
            </w:r>
          </w:p>
        </w:tc>
        <w:tc>
          <w:tcPr>
            <w:tcW w:w="1843" w:type="dxa"/>
          </w:tcPr>
          <w:p w14:paraId="0D2C05E0" w14:textId="77777777" w:rsidR="0075674E" w:rsidRPr="0075674E" w:rsidRDefault="0075674E" w:rsidP="0075674E">
            <w:pPr>
              <w:spacing w:line="276" w:lineRule="auto"/>
              <w:rPr>
                <w:rFonts w:ascii="Arial Nova" w:hAnsi="Arial Nova"/>
                <w:lang w:eastAsia="en-US"/>
              </w:rPr>
            </w:pPr>
          </w:p>
        </w:tc>
        <w:tc>
          <w:tcPr>
            <w:tcW w:w="1615" w:type="dxa"/>
          </w:tcPr>
          <w:p w14:paraId="6CEA2D3A" w14:textId="77777777" w:rsidR="0075674E" w:rsidRPr="0075674E" w:rsidRDefault="0075674E" w:rsidP="0075674E">
            <w:pPr>
              <w:spacing w:line="276" w:lineRule="auto"/>
              <w:rPr>
                <w:rFonts w:ascii="Arial Nova" w:hAnsi="Arial Nova"/>
                <w:lang w:eastAsia="en-US"/>
              </w:rPr>
            </w:pPr>
          </w:p>
        </w:tc>
        <w:tc>
          <w:tcPr>
            <w:tcW w:w="1645" w:type="dxa"/>
          </w:tcPr>
          <w:p w14:paraId="6ED5F584" w14:textId="77777777" w:rsidR="0075674E" w:rsidRPr="0075674E" w:rsidRDefault="0075674E" w:rsidP="0075674E">
            <w:pPr>
              <w:spacing w:line="276" w:lineRule="auto"/>
              <w:rPr>
                <w:rFonts w:ascii="Arial Nova" w:hAnsi="Arial Nova"/>
                <w:lang w:eastAsia="en-US"/>
              </w:rPr>
            </w:pPr>
          </w:p>
        </w:tc>
      </w:tr>
      <w:tr w:rsidR="0075674E" w:rsidRPr="0075674E" w14:paraId="0C57C339" w14:textId="77777777" w:rsidTr="002230E5">
        <w:tc>
          <w:tcPr>
            <w:tcW w:w="4248" w:type="dxa"/>
          </w:tcPr>
          <w:p w14:paraId="5E4446AA"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Proposed Total Investment</w:t>
            </w:r>
          </w:p>
        </w:tc>
        <w:tc>
          <w:tcPr>
            <w:tcW w:w="1843" w:type="dxa"/>
          </w:tcPr>
          <w:p w14:paraId="7C57BE99" w14:textId="77777777" w:rsidR="0075674E" w:rsidRPr="0075674E" w:rsidRDefault="0075674E" w:rsidP="0075674E">
            <w:pPr>
              <w:spacing w:line="276" w:lineRule="auto"/>
              <w:rPr>
                <w:rFonts w:ascii="Arial Nova" w:hAnsi="Arial Nova"/>
                <w:lang w:eastAsia="en-US"/>
              </w:rPr>
            </w:pPr>
          </w:p>
        </w:tc>
        <w:tc>
          <w:tcPr>
            <w:tcW w:w="1615" w:type="dxa"/>
          </w:tcPr>
          <w:p w14:paraId="4D37E16D" w14:textId="77777777" w:rsidR="0075674E" w:rsidRPr="0075674E" w:rsidRDefault="0075674E" w:rsidP="0075674E">
            <w:pPr>
              <w:spacing w:line="276" w:lineRule="auto"/>
              <w:rPr>
                <w:rFonts w:ascii="Arial Nova" w:hAnsi="Arial Nova"/>
                <w:lang w:eastAsia="en-US"/>
              </w:rPr>
            </w:pPr>
          </w:p>
        </w:tc>
        <w:tc>
          <w:tcPr>
            <w:tcW w:w="1645" w:type="dxa"/>
          </w:tcPr>
          <w:p w14:paraId="73CFF786" w14:textId="77777777" w:rsidR="0075674E" w:rsidRPr="0075674E" w:rsidRDefault="0075674E" w:rsidP="0075674E">
            <w:pPr>
              <w:spacing w:line="276" w:lineRule="auto"/>
              <w:rPr>
                <w:rFonts w:ascii="Arial Nova" w:hAnsi="Arial Nova"/>
                <w:lang w:eastAsia="en-US"/>
              </w:rPr>
            </w:pPr>
          </w:p>
        </w:tc>
      </w:tr>
      <w:tr w:rsidR="0075674E" w:rsidRPr="0075674E" w14:paraId="36ACE4C8" w14:textId="77777777" w:rsidTr="002230E5">
        <w:tc>
          <w:tcPr>
            <w:tcW w:w="4248" w:type="dxa"/>
          </w:tcPr>
          <w:p w14:paraId="1DE918C8" w14:textId="77777777" w:rsidR="0075674E" w:rsidRPr="0075674E" w:rsidRDefault="0075674E" w:rsidP="0075674E">
            <w:pPr>
              <w:spacing w:line="276" w:lineRule="auto"/>
              <w:rPr>
                <w:rFonts w:ascii="Arial Nova" w:hAnsi="Arial Nova"/>
                <w:i/>
                <w:iCs/>
                <w:lang w:eastAsia="en-US"/>
              </w:rPr>
            </w:pPr>
            <w:r w:rsidRPr="0075674E">
              <w:rPr>
                <w:rFonts w:ascii="Arial Nova" w:hAnsi="Arial Nova"/>
                <w:i/>
                <w:iCs/>
                <w:lang w:eastAsia="en-US"/>
              </w:rPr>
              <w:t>Expected workforce</w:t>
            </w:r>
          </w:p>
        </w:tc>
        <w:tc>
          <w:tcPr>
            <w:tcW w:w="1843" w:type="dxa"/>
          </w:tcPr>
          <w:p w14:paraId="1268778B" w14:textId="77777777" w:rsidR="0075674E" w:rsidRPr="0075674E" w:rsidRDefault="0075674E" w:rsidP="0075674E">
            <w:pPr>
              <w:spacing w:line="276" w:lineRule="auto"/>
              <w:rPr>
                <w:rFonts w:ascii="Arial Nova" w:hAnsi="Arial Nova"/>
                <w:lang w:eastAsia="en-US"/>
              </w:rPr>
            </w:pPr>
          </w:p>
        </w:tc>
        <w:tc>
          <w:tcPr>
            <w:tcW w:w="1615" w:type="dxa"/>
          </w:tcPr>
          <w:p w14:paraId="4CBEBC87" w14:textId="77777777" w:rsidR="0075674E" w:rsidRPr="0075674E" w:rsidRDefault="0075674E" w:rsidP="0075674E">
            <w:pPr>
              <w:spacing w:line="276" w:lineRule="auto"/>
              <w:rPr>
                <w:rFonts w:ascii="Arial Nova" w:hAnsi="Arial Nova"/>
                <w:lang w:eastAsia="en-US"/>
              </w:rPr>
            </w:pPr>
          </w:p>
        </w:tc>
        <w:tc>
          <w:tcPr>
            <w:tcW w:w="1645" w:type="dxa"/>
          </w:tcPr>
          <w:p w14:paraId="4C536740" w14:textId="77777777" w:rsidR="0075674E" w:rsidRPr="0075674E" w:rsidRDefault="0075674E" w:rsidP="0075674E">
            <w:pPr>
              <w:spacing w:line="276" w:lineRule="auto"/>
              <w:rPr>
                <w:rFonts w:ascii="Arial Nova" w:hAnsi="Arial Nova"/>
                <w:lang w:eastAsia="en-US"/>
              </w:rPr>
            </w:pPr>
          </w:p>
        </w:tc>
      </w:tr>
    </w:tbl>
    <w:p w14:paraId="21D1A107" w14:textId="77777777" w:rsidR="0075674E" w:rsidRPr="0075674E" w:rsidRDefault="0075674E" w:rsidP="0075674E">
      <w:pPr>
        <w:spacing w:after="160"/>
        <w:rPr>
          <w:rFonts w:ascii="Arial Nova" w:eastAsiaTheme="minorHAnsi" w:hAnsi="Arial Nova" w:cstheme="minorBidi"/>
          <w:sz w:val="22"/>
          <w:szCs w:val="22"/>
          <w:lang w:eastAsia="en-US"/>
        </w:rPr>
      </w:pPr>
    </w:p>
    <w:p w14:paraId="021B5141" w14:textId="7617A4BD" w:rsidR="0075674E" w:rsidRPr="0075674E" w:rsidRDefault="0075674E" w:rsidP="0075674E">
      <w:pPr>
        <w:spacing w:after="160"/>
        <w:jc w:val="both"/>
        <w:rPr>
          <w:rFonts w:ascii="Arial Nova" w:eastAsiaTheme="minorHAnsi" w:hAnsi="Arial Nova" w:cstheme="minorBidi"/>
          <w:sz w:val="22"/>
          <w:szCs w:val="22"/>
          <w:lang w:eastAsia="en-US"/>
        </w:rPr>
      </w:pPr>
      <w:r w:rsidRPr="0075674E">
        <w:rPr>
          <w:rFonts w:ascii="Arial Nova" w:eastAsiaTheme="minorHAnsi" w:hAnsi="Arial Nova" w:cstheme="minorBidi"/>
          <w:sz w:val="22"/>
          <w:szCs w:val="22"/>
          <w:lang w:eastAsia="en-US"/>
        </w:rPr>
        <w:t xml:space="preserve">EDB shall take actions against false or misleading declaration. Moreover, EDB reserves the right to seek additional information for processing the application and for monitoring purpose.  </w:t>
      </w: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674E" w:rsidRPr="0075674E" w14:paraId="6A53C0B4" w14:textId="77777777" w:rsidTr="002230E5">
        <w:trPr>
          <w:jc w:val="center"/>
        </w:trPr>
        <w:tc>
          <w:tcPr>
            <w:tcW w:w="4508" w:type="dxa"/>
          </w:tcPr>
          <w:p w14:paraId="0742D549" w14:textId="77777777" w:rsidR="0075674E" w:rsidRPr="0075674E" w:rsidRDefault="0075674E" w:rsidP="0075674E">
            <w:pPr>
              <w:spacing w:line="276" w:lineRule="auto"/>
              <w:rPr>
                <w:rFonts w:ascii="Arial Nova" w:hAnsi="Arial Nova"/>
                <w:b/>
                <w:bCs/>
                <w:i/>
                <w:iCs/>
                <w:lang w:eastAsia="en-US"/>
              </w:rPr>
            </w:pPr>
            <w:r w:rsidRPr="0075674E">
              <w:rPr>
                <w:rFonts w:ascii="Arial Nova" w:hAnsi="Arial Nova"/>
                <w:b/>
                <w:bCs/>
                <w:i/>
                <w:iCs/>
                <w:lang w:eastAsia="en-US"/>
              </w:rPr>
              <w:t>Date:</w:t>
            </w:r>
          </w:p>
        </w:tc>
        <w:tc>
          <w:tcPr>
            <w:tcW w:w="4508" w:type="dxa"/>
          </w:tcPr>
          <w:p w14:paraId="29FD0273" w14:textId="77777777" w:rsidR="0075674E" w:rsidRPr="0075674E" w:rsidRDefault="0075674E" w:rsidP="0075674E">
            <w:pPr>
              <w:spacing w:line="276" w:lineRule="auto"/>
              <w:rPr>
                <w:rFonts w:ascii="Arial Nova" w:hAnsi="Arial Nova"/>
                <w:b/>
                <w:bCs/>
                <w:i/>
                <w:iCs/>
                <w:lang w:eastAsia="en-US"/>
              </w:rPr>
            </w:pPr>
            <w:r w:rsidRPr="0075674E">
              <w:rPr>
                <w:rFonts w:ascii="Arial Nova" w:hAnsi="Arial Nova"/>
                <w:b/>
                <w:bCs/>
                <w:i/>
                <w:iCs/>
                <w:lang w:eastAsia="en-US"/>
              </w:rPr>
              <w:t>Signature:</w:t>
            </w:r>
          </w:p>
        </w:tc>
      </w:tr>
      <w:tr w:rsidR="0075674E" w:rsidRPr="0075674E" w14:paraId="5AEB6156" w14:textId="77777777" w:rsidTr="002230E5">
        <w:trPr>
          <w:jc w:val="center"/>
        </w:trPr>
        <w:tc>
          <w:tcPr>
            <w:tcW w:w="4508" w:type="dxa"/>
          </w:tcPr>
          <w:p w14:paraId="2A14ABCF" w14:textId="1BA9F65E" w:rsidR="0075674E" w:rsidRPr="003E0A5B" w:rsidRDefault="0075674E" w:rsidP="0075674E">
            <w:pPr>
              <w:spacing w:line="276" w:lineRule="auto"/>
              <w:rPr>
                <w:rFonts w:ascii="Arial Nova" w:hAnsi="Arial Nova"/>
                <w:b/>
                <w:bCs/>
                <w:i/>
                <w:iCs/>
                <w:strike/>
                <w:lang w:eastAsia="en-US"/>
              </w:rPr>
            </w:pPr>
          </w:p>
        </w:tc>
        <w:tc>
          <w:tcPr>
            <w:tcW w:w="4508" w:type="dxa"/>
          </w:tcPr>
          <w:p w14:paraId="760FE5AF" w14:textId="77777777" w:rsidR="0075674E" w:rsidRPr="0075674E" w:rsidRDefault="0075674E" w:rsidP="0075674E">
            <w:pPr>
              <w:spacing w:line="276" w:lineRule="auto"/>
              <w:rPr>
                <w:rFonts w:ascii="Arial Nova" w:hAnsi="Arial Nova"/>
                <w:b/>
                <w:bCs/>
                <w:i/>
                <w:iCs/>
                <w:lang w:eastAsia="en-US"/>
              </w:rPr>
            </w:pPr>
            <w:r w:rsidRPr="0075674E">
              <w:rPr>
                <w:rFonts w:ascii="Arial Nova" w:hAnsi="Arial Nova"/>
                <w:b/>
                <w:bCs/>
                <w:i/>
                <w:iCs/>
                <w:lang w:eastAsia="en-US"/>
              </w:rPr>
              <w:t>Designation:</w:t>
            </w:r>
          </w:p>
        </w:tc>
      </w:tr>
    </w:tbl>
    <w:p w14:paraId="1301F656" w14:textId="77777777" w:rsidR="0075674E" w:rsidRPr="0075674E" w:rsidRDefault="0075674E" w:rsidP="0075674E">
      <w:pPr>
        <w:spacing w:after="160" w:line="276" w:lineRule="auto"/>
        <w:rPr>
          <w:rFonts w:ascii="Arial Nova" w:eastAsiaTheme="minorHAnsi" w:hAnsi="Arial Nova" w:cstheme="minorBidi"/>
          <w:sz w:val="22"/>
          <w:szCs w:val="22"/>
          <w:lang w:eastAsia="en-US"/>
        </w:rPr>
      </w:pPr>
    </w:p>
    <w:p w14:paraId="2CEDB9D5" w14:textId="77777777" w:rsidR="0075674E" w:rsidRPr="0075674E" w:rsidRDefault="0075674E" w:rsidP="0075674E">
      <w:pPr>
        <w:spacing w:after="160" w:line="259" w:lineRule="auto"/>
        <w:rPr>
          <w:rFonts w:ascii="Arial Nova" w:eastAsiaTheme="minorHAnsi" w:hAnsi="Arial Nova" w:cstheme="minorBidi"/>
          <w:b/>
          <w:bCs/>
          <w:sz w:val="22"/>
          <w:szCs w:val="22"/>
          <w:lang w:eastAsia="en-US"/>
        </w:rPr>
      </w:pPr>
    </w:p>
    <w:p w14:paraId="60A765FC" w14:textId="77777777" w:rsidR="00E64182" w:rsidRDefault="00E64182" w:rsidP="00E64182">
      <w:pPr>
        <w:spacing w:line="276" w:lineRule="auto"/>
        <w:jc w:val="center"/>
        <w:rPr>
          <w:rFonts w:ascii="Arial Nova" w:eastAsia="Arial" w:hAnsi="Arial Nova" w:cs="Calibri"/>
          <w:b/>
          <w:sz w:val="22"/>
          <w:szCs w:val="22"/>
        </w:rPr>
      </w:pPr>
    </w:p>
    <w:p w14:paraId="744A8B8A" w14:textId="77777777" w:rsidR="0075674E" w:rsidRDefault="0075674E" w:rsidP="00E64182">
      <w:pPr>
        <w:spacing w:line="276" w:lineRule="auto"/>
        <w:jc w:val="center"/>
        <w:rPr>
          <w:rFonts w:ascii="Arial Nova" w:eastAsia="Arial" w:hAnsi="Arial Nova" w:cs="Calibri"/>
          <w:b/>
          <w:sz w:val="22"/>
          <w:szCs w:val="22"/>
        </w:rPr>
        <w:sectPr w:rsidR="0075674E" w:rsidSect="0075674E">
          <w:pgSz w:w="12240" w:h="15840"/>
          <w:pgMar w:top="1440" w:right="1440" w:bottom="1440" w:left="1440" w:header="0" w:footer="283" w:gutter="0"/>
          <w:cols w:space="0"/>
          <w:docGrid w:linePitch="360"/>
        </w:sectPr>
      </w:pPr>
    </w:p>
    <w:p w14:paraId="57A31168" w14:textId="151C2881" w:rsidR="00E64182" w:rsidRDefault="00E64182" w:rsidP="00E64182">
      <w:pPr>
        <w:spacing w:line="276" w:lineRule="auto"/>
        <w:jc w:val="center"/>
        <w:rPr>
          <w:rFonts w:ascii="Arial Nova" w:eastAsia="Arial" w:hAnsi="Arial Nova" w:cs="Calibri"/>
          <w:b/>
          <w:sz w:val="22"/>
          <w:szCs w:val="22"/>
        </w:rPr>
      </w:pPr>
    </w:p>
    <w:p w14:paraId="0FF840E2" w14:textId="77777777" w:rsidR="00E64182" w:rsidRDefault="00E64182" w:rsidP="00E64182">
      <w:pPr>
        <w:spacing w:line="276" w:lineRule="auto"/>
        <w:jc w:val="center"/>
        <w:rPr>
          <w:rFonts w:ascii="Arial Nova" w:eastAsia="Arial" w:hAnsi="Arial Nova" w:cs="Calibri"/>
          <w:b/>
          <w:sz w:val="22"/>
          <w:szCs w:val="22"/>
        </w:rPr>
      </w:pPr>
    </w:p>
    <w:p w14:paraId="771C9CA8" w14:textId="77777777" w:rsidR="00E64182" w:rsidRDefault="00E64182" w:rsidP="00E64182">
      <w:pPr>
        <w:spacing w:line="276" w:lineRule="auto"/>
        <w:jc w:val="center"/>
        <w:rPr>
          <w:rFonts w:ascii="Arial Nova" w:eastAsia="Arial" w:hAnsi="Arial Nova" w:cs="Calibri"/>
          <w:b/>
          <w:sz w:val="22"/>
          <w:szCs w:val="22"/>
        </w:rPr>
      </w:pPr>
    </w:p>
    <w:p w14:paraId="2A982C4E" w14:textId="77777777" w:rsidR="00E64182" w:rsidRDefault="00E64182" w:rsidP="00E64182">
      <w:pPr>
        <w:spacing w:line="276" w:lineRule="auto"/>
        <w:jc w:val="center"/>
        <w:rPr>
          <w:rFonts w:ascii="Arial Nova" w:eastAsia="Arial" w:hAnsi="Arial Nova" w:cs="Calibri"/>
          <w:b/>
          <w:sz w:val="22"/>
          <w:szCs w:val="22"/>
        </w:rPr>
      </w:pPr>
    </w:p>
    <w:p w14:paraId="3339F77F" w14:textId="77777777" w:rsidR="00E64182" w:rsidRDefault="00E64182" w:rsidP="00E64182">
      <w:pPr>
        <w:spacing w:line="276" w:lineRule="auto"/>
        <w:jc w:val="center"/>
        <w:rPr>
          <w:rFonts w:ascii="Arial Nova" w:eastAsia="Arial" w:hAnsi="Arial Nova" w:cs="Calibri"/>
          <w:b/>
          <w:sz w:val="22"/>
          <w:szCs w:val="22"/>
        </w:rPr>
      </w:pPr>
    </w:p>
    <w:p w14:paraId="7EE84A88" w14:textId="77777777" w:rsidR="00E64182" w:rsidRDefault="00E64182" w:rsidP="00E64182">
      <w:pPr>
        <w:spacing w:line="276" w:lineRule="auto"/>
        <w:jc w:val="center"/>
        <w:rPr>
          <w:rFonts w:ascii="Arial Nova" w:eastAsia="Arial" w:hAnsi="Arial Nova" w:cs="Calibri"/>
          <w:b/>
          <w:sz w:val="22"/>
          <w:szCs w:val="22"/>
        </w:rPr>
      </w:pPr>
    </w:p>
    <w:p w14:paraId="420DBC3F" w14:textId="77777777" w:rsidR="00E64182" w:rsidRDefault="00E64182" w:rsidP="00E64182">
      <w:pPr>
        <w:spacing w:line="276" w:lineRule="auto"/>
        <w:jc w:val="center"/>
        <w:rPr>
          <w:rFonts w:ascii="Arial Nova" w:eastAsia="Arial" w:hAnsi="Arial Nova" w:cs="Calibri"/>
          <w:b/>
          <w:sz w:val="22"/>
          <w:szCs w:val="22"/>
        </w:rPr>
      </w:pPr>
    </w:p>
    <w:p w14:paraId="0567D408" w14:textId="77777777" w:rsidR="00E64182" w:rsidRDefault="00E64182" w:rsidP="00E64182">
      <w:pPr>
        <w:spacing w:line="276" w:lineRule="auto"/>
        <w:jc w:val="center"/>
        <w:rPr>
          <w:rFonts w:ascii="Arial Nova" w:eastAsia="Arial" w:hAnsi="Arial Nova" w:cs="Calibri"/>
          <w:b/>
          <w:sz w:val="22"/>
          <w:szCs w:val="22"/>
        </w:rPr>
      </w:pPr>
    </w:p>
    <w:p w14:paraId="111EE5BC" w14:textId="77777777" w:rsidR="00E64182" w:rsidRDefault="00E64182" w:rsidP="00E64182">
      <w:pPr>
        <w:spacing w:line="276" w:lineRule="auto"/>
        <w:jc w:val="center"/>
        <w:rPr>
          <w:rFonts w:ascii="Arial Nova" w:eastAsia="Arial" w:hAnsi="Arial Nova" w:cs="Calibri"/>
          <w:b/>
          <w:sz w:val="22"/>
          <w:szCs w:val="22"/>
        </w:rPr>
      </w:pPr>
    </w:p>
    <w:p w14:paraId="259E4B89" w14:textId="77777777" w:rsidR="00E64182" w:rsidRDefault="00E64182" w:rsidP="00E64182">
      <w:pPr>
        <w:spacing w:line="276" w:lineRule="auto"/>
        <w:jc w:val="center"/>
        <w:rPr>
          <w:rFonts w:ascii="Arial Nova" w:eastAsia="Arial" w:hAnsi="Arial Nova" w:cs="Calibri"/>
          <w:b/>
          <w:sz w:val="22"/>
          <w:szCs w:val="22"/>
        </w:rPr>
      </w:pPr>
    </w:p>
    <w:p w14:paraId="617D938A" w14:textId="77777777" w:rsidR="0075674E" w:rsidRDefault="0075674E">
      <w:pPr>
        <w:rPr>
          <w:rFonts w:ascii="Arial Nova" w:eastAsia="Arial" w:hAnsi="Arial Nova" w:cs="Calibri"/>
          <w:b/>
          <w:sz w:val="22"/>
          <w:szCs w:val="22"/>
        </w:rPr>
      </w:pPr>
      <w:r>
        <w:rPr>
          <w:rFonts w:ascii="Arial Nova" w:eastAsia="Arial" w:hAnsi="Arial Nova" w:cs="Calibri"/>
          <w:b/>
          <w:sz w:val="22"/>
          <w:szCs w:val="22"/>
        </w:rPr>
        <w:br w:type="page"/>
      </w:r>
    </w:p>
    <w:p w14:paraId="611EBA62" w14:textId="77777777" w:rsidR="0075674E" w:rsidRDefault="0075674E" w:rsidP="00E64182">
      <w:pPr>
        <w:spacing w:line="276" w:lineRule="auto"/>
        <w:jc w:val="center"/>
        <w:rPr>
          <w:rFonts w:ascii="Arial Nova" w:eastAsia="Arial" w:hAnsi="Arial Nova" w:cs="Calibri"/>
          <w:b/>
          <w:sz w:val="22"/>
          <w:szCs w:val="22"/>
        </w:rPr>
      </w:pPr>
    </w:p>
    <w:p w14:paraId="42847D1A" w14:textId="77777777" w:rsidR="0075674E" w:rsidRDefault="0075674E" w:rsidP="00E64182">
      <w:pPr>
        <w:spacing w:line="276" w:lineRule="auto"/>
        <w:jc w:val="center"/>
        <w:rPr>
          <w:rFonts w:ascii="Arial Nova" w:eastAsia="Arial" w:hAnsi="Arial Nova" w:cs="Calibri"/>
          <w:b/>
          <w:sz w:val="22"/>
          <w:szCs w:val="22"/>
        </w:rPr>
      </w:pPr>
    </w:p>
    <w:p w14:paraId="3718E9BF" w14:textId="77777777" w:rsidR="0075674E" w:rsidRDefault="0075674E" w:rsidP="00E64182">
      <w:pPr>
        <w:spacing w:line="276" w:lineRule="auto"/>
        <w:jc w:val="center"/>
        <w:rPr>
          <w:rFonts w:ascii="Arial Nova" w:eastAsia="Arial" w:hAnsi="Arial Nova" w:cs="Calibri"/>
          <w:b/>
          <w:sz w:val="22"/>
          <w:szCs w:val="22"/>
        </w:rPr>
      </w:pPr>
    </w:p>
    <w:p w14:paraId="1FDB5B4B" w14:textId="77777777" w:rsidR="0075674E" w:rsidRDefault="0075674E" w:rsidP="00E64182">
      <w:pPr>
        <w:spacing w:line="276" w:lineRule="auto"/>
        <w:jc w:val="center"/>
        <w:rPr>
          <w:rFonts w:ascii="Arial Nova" w:eastAsia="Arial" w:hAnsi="Arial Nova" w:cs="Calibri"/>
          <w:b/>
          <w:sz w:val="22"/>
          <w:szCs w:val="22"/>
        </w:rPr>
      </w:pPr>
    </w:p>
    <w:p w14:paraId="5F95B7D2" w14:textId="77777777" w:rsidR="0075674E" w:rsidRDefault="0075674E" w:rsidP="00E64182">
      <w:pPr>
        <w:spacing w:line="276" w:lineRule="auto"/>
        <w:jc w:val="center"/>
        <w:rPr>
          <w:rFonts w:ascii="Arial Nova" w:eastAsia="Arial" w:hAnsi="Arial Nova" w:cs="Calibri"/>
          <w:b/>
          <w:sz w:val="22"/>
          <w:szCs w:val="22"/>
        </w:rPr>
      </w:pPr>
    </w:p>
    <w:p w14:paraId="2C7DB6F9" w14:textId="77777777" w:rsidR="0075674E" w:rsidRDefault="0075674E" w:rsidP="00E64182">
      <w:pPr>
        <w:spacing w:line="276" w:lineRule="auto"/>
        <w:jc w:val="center"/>
        <w:rPr>
          <w:rFonts w:ascii="Arial Nova" w:eastAsia="Arial" w:hAnsi="Arial Nova" w:cs="Calibri"/>
          <w:b/>
          <w:sz w:val="22"/>
          <w:szCs w:val="22"/>
        </w:rPr>
      </w:pPr>
    </w:p>
    <w:p w14:paraId="7260CE2A" w14:textId="77777777" w:rsidR="0075674E" w:rsidRDefault="0075674E" w:rsidP="00E64182">
      <w:pPr>
        <w:spacing w:line="276" w:lineRule="auto"/>
        <w:jc w:val="center"/>
        <w:rPr>
          <w:rFonts w:ascii="Arial Nova" w:eastAsia="Arial" w:hAnsi="Arial Nova" w:cs="Calibri"/>
          <w:b/>
          <w:sz w:val="22"/>
          <w:szCs w:val="22"/>
        </w:rPr>
      </w:pPr>
    </w:p>
    <w:p w14:paraId="44049884" w14:textId="77777777" w:rsidR="0075674E" w:rsidRDefault="0075674E" w:rsidP="00E64182">
      <w:pPr>
        <w:spacing w:line="276" w:lineRule="auto"/>
        <w:jc w:val="center"/>
        <w:rPr>
          <w:rFonts w:ascii="Arial Nova" w:eastAsia="Arial" w:hAnsi="Arial Nova" w:cs="Calibri"/>
          <w:b/>
          <w:sz w:val="22"/>
          <w:szCs w:val="22"/>
        </w:rPr>
      </w:pPr>
    </w:p>
    <w:p w14:paraId="79956377" w14:textId="06D211E1" w:rsidR="00A408ED" w:rsidRPr="00B22143" w:rsidRDefault="00A408ED" w:rsidP="00E64182">
      <w:pPr>
        <w:spacing w:line="276" w:lineRule="auto"/>
        <w:jc w:val="center"/>
        <w:rPr>
          <w:rFonts w:ascii="Arial Nova" w:eastAsia="Arial" w:hAnsi="Arial Nova" w:cs="Calibri"/>
          <w:b/>
          <w:sz w:val="22"/>
          <w:szCs w:val="22"/>
        </w:rPr>
      </w:pPr>
      <w:r w:rsidRPr="00B22143">
        <w:rPr>
          <w:rFonts w:ascii="Arial Nova" w:eastAsia="Arial" w:hAnsi="Arial Nova" w:cs="Calibri"/>
          <w:b/>
          <w:sz w:val="22"/>
          <w:szCs w:val="22"/>
        </w:rPr>
        <w:t xml:space="preserve">Economic Development Board – </w:t>
      </w:r>
      <w:r w:rsidR="005D3090" w:rsidRPr="00B22143">
        <w:rPr>
          <w:rFonts w:ascii="Arial Nova" w:eastAsia="Arial" w:hAnsi="Arial Nova" w:cs="Calibri"/>
          <w:b/>
          <w:sz w:val="22"/>
          <w:szCs w:val="22"/>
        </w:rPr>
        <w:t xml:space="preserve">Investment </w:t>
      </w:r>
      <w:r w:rsidR="00850114" w:rsidRPr="00B22143">
        <w:rPr>
          <w:rFonts w:ascii="Arial Nova" w:eastAsia="Arial" w:hAnsi="Arial Nova" w:cs="Calibri"/>
          <w:b/>
          <w:sz w:val="22"/>
          <w:szCs w:val="22"/>
        </w:rPr>
        <w:t>Scheme</w:t>
      </w:r>
    </w:p>
    <w:p w14:paraId="52952FB1" w14:textId="77777777" w:rsidR="00B92634" w:rsidRPr="00B22143" w:rsidRDefault="00B92634" w:rsidP="00E64182">
      <w:pPr>
        <w:spacing w:line="276" w:lineRule="auto"/>
        <w:ind w:left="2700"/>
        <w:jc w:val="center"/>
        <w:rPr>
          <w:rFonts w:ascii="Arial Nova" w:eastAsia="Arial" w:hAnsi="Arial Nova" w:cs="Calibri"/>
          <w:sz w:val="22"/>
          <w:szCs w:val="22"/>
        </w:rPr>
      </w:pPr>
    </w:p>
    <w:p w14:paraId="27540434" w14:textId="10459B3C" w:rsidR="00E64182" w:rsidRPr="00E64182" w:rsidRDefault="00E64182" w:rsidP="00E64182">
      <w:pPr>
        <w:spacing w:line="276" w:lineRule="auto"/>
        <w:jc w:val="center"/>
        <w:rPr>
          <w:rFonts w:ascii="Arial Nova" w:eastAsia="Arial" w:hAnsi="Arial Nova" w:cs="Calibri"/>
          <w:b/>
          <w:bCs/>
          <w:sz w:val="22"/>
          <w:szCs w:val="22"/>
          <w:lang w:val="en-US"/>
        </w:rPr>
      </w:pPr>
      <w:r w:rsidRPr="00E64182">
        <w:rPr>
          <w:rFonts w:ascii="Arial Nova" w:eastAsia="Arial" w:hAnsi="Arial Nova" w:cs="Calibri"/>
          <w:b/>
          <w:bCs/>
          <w:sz w:val="22"/>
          <w:szCs w:val="22"/>
          <w:lang w:val="en-US"/>
        </w:rPr>
        <w:t>EDB Business Support Facility</w:t>
      </w:r>
    </w:p>
    <w:p w14:paraId="7315D38C" w14:textId="03246C1B" w:rsidR="00A408ED" w:rsidRPr="00B22143" w:rsidRDefault="00B92634" w:rsidP="00E64182">
      <w:pPr>
        <w:spacing w:line="276" w:lineRule="auto"/>
        <w:jc w:val="center"/>
        <w:rPr>
          <w:rFonts w:ascii="Arial Nova" w:eastAsia="Arial" w:hAnsi="Arial Nova" w:cs="Calibri"/>
          <w:sz w:val="22"/>
          <w:szCs w:val="22"/>
          <w:lang w:val="en-US"/>
        </w:rPr>
      </w:pPr>
      <w:r w:rsidRPr="00B22143">
        <w:rPr>
          <w:rFonts w:ascii="Arial Nova" w:eastAsia="Arial" w:hAnsi="Arial Nova" w:cs="Calibri"/>
          <w:sz w:val="22"/>
          <w:szCs w:val="22"/>
          <w:lang w:val="en-US"/>
        </w:rPr>
        <w:t>10</w:t>
      </w:r>
      <w:r w:rsidRPr="00B22143">
        <w:rPr>
          <w:rFonts w:ascii="Arial Nova" w:eastAsia="Arial" w:hAnsi="Arial Nova" w:cs="Calibri"/>
          <w:sz w:val="22"/>
          <w:szCs w:val="22"/>
          <w:vertAlign w:val="superscript"/>
          <w:lang w:val="en-US"/>
        </w:rPr>
        <w:t>th</w:t>
      </w:r>
      <w:r w:rsidRPr="00B22143">
        <w:rPr>
          <w:rFonts w:ascii="Arial Nova" w:eastAsia="Arial" w:hAnsi="Arial Nova" w:cs="Calibri"/>
          <w:sz w:val="22"/>
          <w:szCs w:val="22"/>
          <w:lang w:val="en-US"/>
        </w:rPr>
        <w:t xml:space="preserve"> </w:t>
      </w:r>
      <w:r w:rsidR="00A408ED" w:rsidRPr="00B22143">
        <w:rPr>
          <w:rFonts w:ascii="Arial Nova" w:eastAsia="Arial" w:hAnsi="Arial Nova" w:cs="Calibri"/>
          <w:sz w:val="22"/>
          <w:szCs w:val="22"/>
          <w:lang w:val="en-US"/>
        </w:rPr>
        <w:t>Floor, One Cathedral Square Building,</w:t>
      </w:r>
    </w:p>
    <w:p w14:paraId="2761A3DD" w14:textId="77777777" w:rsidR="00A408ED" w:rsidRPr="00B22143" w:rsidRDefault="00A408ED" w:rsidP="00E64182">
      <w:pPr>
        <w:spacing w:line="276" w:lineRule="auto"/>
        <w:jc w:val="center"/>
        <w:rPr>
          <w:rFonts w:ascii="Arial Nova" w:eastAsia="Arial" w:hAnsi="Arial Nova" w:cs="Calibri"/>
          <w:sz w:val="22"/>
          <w:szCs w:val="22"/>
          <w:lang w:val="fr-FR"/>
        </w:rPr>
      </w:pPr>
      <w:r w:rsidRPr="00B22143">
        <w:rPr>
          <w:rFonts w:ascii="Arial Nova" w:eastAsia="Arial" w:hAnsi="Arial Nova" w:cs="Calibri"/>
          <w:sz w:val="22"/>
          <w:szCs w:val="22"/>
          <w:lang w:val="fr-FR"/>
        </w:rPr>
        <w:t>16, Jules Koenig Street,</w:t>
      </w:r>
    </w:p>
    <w:p w14:paraId="67D80E74" w14:textId="77777777" w:rsidR="00A408ED" w:rsidRPr="00B22143" w:rsidRDefault="00A408ED" w:rsidP="00E64182">
      <w:pPr>
        <w:spacing w:line="276" w:lineRule="auto"/>
        <w:jc w:val="center"/>
        <w:rPr>
          <w:rFonts w:ascii="Arial Nova" w:eastAsia="Arial" w:hAnsi="Arial Nova" w:cs="Calibri"/>
          <w:sz w:val="22"/>
          <w:szCs w:val="22"/>
          <w:lang w:val="fr-FR"/>
        </w:rPr>
      </w:pPr>
      <w:r w:rsidRPr="00B22143">
        <w:rPr>
          <w:rFonts w:ascii="Arial Nova" w:eastAsia="Arial" w:hAnsi="Arial Nova" w:cs="Calibri"/>
          <w:sz w:val="22"/>
          <w:szCs w:val="22"/>
          <w:lang w:val="fr-FR"/>
        </w:rPr>
        <w:t>Port Louis - Mauritius</w:t>
      </w:r>
    </w:p>
    <w:p w14:paraId="66AF68AE" w14:textId="77777777" w:rsidR="00A408ED" w:rsidRPr="00B22143" w:rsidRDefault="00A408ED" w:rsidP="00E64182">
      <w:pPr>
        <w:spacing w:line="276" w:lineRule="auto"/>
        <w:jc w:val="center"/>
        <w:rPr>
          <w:rFonts w:ascii="Arial Nova" w:eastAsia="Arial" w:hAnsi="Arial Nova" w:cs="Calibri"/>
          <w:sz w:val="22"/>
          <w:szCs w:val="22"/>
        </w:rPr>
      </w:pPr>
      <w:r w:rsidRPr="00B22143">
        <w:rPr>
          <w:rFonts w:ascii="Arial Nova" w:eastAsia="Arial" w:hAnsi="Arial Nova" w:cs="Calibri"/>
          <w:sz w:val="22"/>
          <w:szCs w:val="22"/>
        </w:rPr>
        <w:t>Tel: +230 203 3800</w:t>
      </w:r>
    </w:p>
    <w:p w14:paraId="724FD4AB" w14:textId="2F7EFAAB" w:rsidR="00A408ED" w:rsidRDefault="00A408ED" w:rsidP="00E64182">
      <w:pPr>
        <w:spacing w:line="276" w:lineRule="auto"/>
        <w:jc w:val="center"/>
        <w:rPr>
          <w:rFonts w:ascii="Arial Nova" w:hAnsi="Arial Nova"/>
          <w:sz w:val="22"/>
          <w:szCs w:val="22"/>
        </w:rPr>
      </w:pPr>
      <w:r w:rsidRPr="00B22143">
        <w:rPr>
          <w:rFonts w:ascii="Arial Nova" w:eastAsia="Arial" w:hAnsi="Arial Nova" w:cs="Calibri"/>
          <w:sz w:val="22"/>
          <w:szCs w:val="22"/>
        </w:rPr>
        <w:t>Email:</w:t>
      </w:r>
      <w:r w:rsidR="00850114" w:rsidRPr="00B22143">
        <w:rPr>
          <w:rFonts w:ascii="Arial Nova" w:hAnsi="Arial Nova"/>
          <w:sz w:val="22"/>
          <w:szCs w:val="22"/>
        </w:rPr>
        <w:t xml:space="preserve"> </w:t>
      </w:r>
      <w:hyperlink r:id="rId16" w:history="1">
        <w:r w:rsidR="00E64182" w:rsidRPr="00192898">
          <w:rPr>
            <w:rStyle w:val="Hyperlink"/>
            <w:rFonts w:ascii="Arial Nova" w:hAnsi="Arial Nova"/>
            <w:sz w:val="22"/>
            <w:szCs w:val="22"/>
          </w:rPr>
          <w:t>bs@edbmauritius.org</w:t>
        </w:r>
      </w:hyperlink>
    </w:p>
    <w:p w14:paraId="734D4C7C" w14:textId="77777777" w:rsidR="00E64182" w:rsidRPr="00B22143" w:rsidRDefault="00E64182" w:rsidP="00E64182">
      <w:pPr>
        <w:spacing w:line="276" w:lineRule="auto"/>
        <w:jc w:val="center"/>
        <w:rPr>
          <w:rFonts w:ascii="Arial Nova" w:eastAsia="Arial" w:hAnsi="Arial Nova" w:cs="Calibri"/>
          <w:color w:val="0563C1"/>
          <w:sz w:val="22"/>
          <w:szCs w:val="22"/>
          <w:u w:val="single"/>
        </w:rPr>
      </w:pPr>
    </w:p>
    <w:p w14:paraId="7B9E8ED1"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2853EE6" w14:textId="5B287277" w:rsidR="00A408ED" w:rsidRPr="00B22143" w:rsidRDefault="00A408ED" w:rsidP="00B22143">
      <w:pPr>
        <w:spacing w:before="240" w:after="240" w:line="276" w:lineRule="auto"/>
        <w:jc w:val="both"/>
        <w:rPr>
          <w:rFonts w:ascii="Arial Nova" w:eastAsia="Times New Roman" w:hAnsi="Arial Nova" w:cs="Calibri"/>
          <w:sz w:val="22"/>
          <w:szCs w:val="22"/>
        </w:rPr>
      </w:pPr>
    </w:p>
    <w:p w14:paraId="1A1E25B8" w14:textId="77777777" w:rsidR="00A408ED" w:rsidRPr="00B22143" w:rsidRDefault="00A408ED" w:rsidP="00B22143">
      <w:pPr>
        <w:spacing w:before="240" w:after="240" w:line="276" w:lineRule="auto"/>
        <w:jc w:val="both"/>
        <w:rPr>
          <w:rFonts w:ascii="Arial Nova" w:eastAsia="Times New Roman" w:hAnsi="Arial Nova" w:cs="Calibri"/>
          <w:sz w:val="22"/>
          <w:szCs w:val="22"/>
        </w:rPr>
      </w:pPr>
      <w:bookmarkStart w:id="3" w:name="page12"/>
      <w:bookmarkEnd w:id="3"/>
    </w:p>
    <w:p w14:paraId="1199D66B"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5C380CA"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4830AEE2"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0EB1E45A"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99218C6"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p w14:paraId="54CD5A17" w14:textId="77777777" w:rsidR="00A408ED" w:rsidRPr="00B22143" w:rsidRDefault="00A408ED" w:rsidP="00B22143">
      <w:pPr>
        <w:spacing w:before="240" w:after="240" w:line="276" w:lineRule="auto"/>
        <w:jc w:val="both"/>
        <w:rPr>
          <w:rFonts w:ascii="Arial Nova" w:eastAsia="Times New Roman" w:hAnsi="Arial Nova" w:cs="Calibri"/>
          <w:sz w:val="22"/>
          <w:szCs w:val="22"/>
        </w:rPr>
      </w:pPr>
    </w:p>
    <w:sectPr w:rsidR="00A408ED" w:rsidRPr="00B22143" w:rsidSect="0075674E">
      <w:type w:val="continuous"/>
      <w:pgSz w:w="12240" w:h="15840"/>
      <w:pgMar w:top="1440" w:right="1440" w:bottom="1440" w:left="1440" w:header="0" w:footer="283"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DA15" w14:textId="77777777" w:rsidR="00B77ADF" w:rsidRDefault="00B77ADF" w:rsidP="00BF642A">
      <w:r>
        <w:separator/>
      </w:r>
    </w:p>
  </w:endnote>
  <w:endnote w:type="continuationSeparator" w:id="0">
    <w:p w14:paraId="5CEA210C" w14:textId="77777777" w:rsidR="00B77ADF" w:rsidRDefault="00B77ADF" w:rsidP="00BF642A">
      <w:r>
        <w:continuationSeparator/>
      </w:r>
    </w:p>
  </w:endnote>
  <w:endnote w:type="continuationNotice" w:id="1">
    <w:p w14:paraId="09780A7D" w14:textId="77777777" w:rsidR="00B77ADF" w:rsidRDefault="00B77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450896"/>
      <w:docPartObj>
        <w:docPartGallery w:val="Page Numbers (Bottom of Page)"/>
        <w:docPartUnique/>
      </w:docPartObj>
    </w:sdtPr>
    <w:sdtEndPr>
      <w:rPr>
        <w:rFonts w:ascii="Arial Nova" w:hAnsi="Arial Nova"/>
        <w:noProof/>
        <w:sz w:val="22"/>
        <w:szCs w:val="22"/>
      </w:rPr>
    </w:sdtEndPr>
    <w:sdtContent>
      <w:p w14:paraId="32B02475" w14:textId="29E36767" w:rsidR="00E64182" w:rsidRPr="00E64182" w:rsidRDefault="00E64182">
        <w:pPr>
          <w:pStyle w:val="Footer"/>
          <w:jc w:val="right"/>
          <w:rPr>
            <w:rFonts w:ascii="Arial Nova" w:hAnsi="Arial Nova"/>
            <w:sz w:val="22"/>
            <w:szCs w:val="22"/>
          </w:rPr>
        </w:pPr>
        <w:r w:rsidRPr="00E64182">
          <w:rPr>
            <w:rFonts w:ascii="Arial Nova" w:hAnsi="Arial Nova"/>
            <w:sz w:val="22"/>
            <w:szCs w:val="22"/>
          </w:rPr>
          <w:fldChar w:fldCharType="begin"/>
        </w:r>
        <w:r w:rsidRPr="00E64182">
          <w:rPr>
            <w:rFonts w:ascii="Arial Nova" w:hAnsi="Arial Nova"/>
            <w:sz w:val="22"/>
            <w:szCs w:val="22"/>
          </w:rPr>
          <w:instrText xml:space="preserve"> PAGE   \* MERGEFORMAT </w:instrText>
        </w:r>
        <w:r w:rsidRPr="00E64182">
          <w:rPr>
            <w:rFonts w:ascii="Arial Nova" w:hAnsi="Arial Nova"/>
            <w:sz w:val="22"/>
            <w:szCs w:val="22"/>
          </w:rPr>
          <w:fldChar w:fldCharType="separate"/>
        </w:r>
        <w:r w:rsidRPr="00E64182">
          <w:rPr>
            <w:rFonts w:ascii="Arial Nova" w:hAnsi="Arial Nova"/>
            <w:noProof/>
            <w:sz w:val="22"/>
            <w:szCs w:val="22"/>
          </w:rPr>
          <w:t>2</w:t>
        </w:r>
        <w:r w:rsidRPr="00E64182">
          <w:rPr>
            <w:rFonts w:ascii="Arial Nova" w:hAnsi="Arial Nova"/>
            <w:noProof/>
            <w:sz w:val="22"/>
            <w:szCs w:val="22"/>
          </w:rPr>
          <w:fldChar w:fldCharType="end"/>
        </w:r>
      </w:p>
    </w:sdtContent>
  </w:sdt>
  <w:p w14:paraId="62B4E17E" w14:textId="77777777" w:rsidR="00E64182" w:rsidRDefault="00E64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B597" w14:textId="77777777" w:rsidR="00B77ADF" w:rsidRDefault="00B77ADF" w:rsidP="00BF642A">
      <w:r>
        <w:separator/>
      </w:r>
    </w:p>
  </w:footnote>
  <w:footnote w:type="continuationSeparator" w:id="0">
    <w:p w14:paraId="358D0522" w14:textId="77777777" w:rsidR="00B77ADF" w:rsidRDefault="00B77ADF" w:rsidP="00BF642A">
      <w:r>
        <w:continuationSeparator/>
      </w:r>
    </w:p>
  </w:footnote>
  <w:footnote w:type="continuationNotice" w:id="1">
    <w:p w14:paraId="7C84D0C4" w14:textId="77777777" w:rsidR="00B77ADF" w:rsidRDefault="00B77A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F39A" w14:textId="77777777" w:rsidR="00FC59C8" w:rsidRDefault="00FC5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00E"/>
    <w:multiLevelType w:val="hybridMultilevel"/>
    <w:tmpl w:val="411C5F28"/>
    <w:lvl w:ilvl="0" w:tplc="62944AD8">
      <w:start w:val="1"/>
      <w:numFmt w:val="lowerLetter"/>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69E1C96"/>
    <w:multiLevelType w:val="hybridMultilevel"/>
    <w:tmpl w:val="C2B05638"/>
    <w:lvl w:ilvl="0" w:tplc="99700B9E">
      <w:start w:val="1"/>
      <w:numFmt w:val="lowerRoman"/>
      <w:lvlText w:val="(%1)"/>
      <w:lvlJc w:val="left"/>
      <w:pPr>
        <w:ind w:left="720" w:hanging="360"/>
      </w:pPr>
      <w:rPr>
        <w:rFonts w:eastAsiaTheme="minorHAnsi"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950435"/>
    <w:multiLevelType w:val="hybridMultilevel"/>
    <w:tmpl w:val="2DDE0A9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BA401E"/>
    <w:multiLevelType w:val="hybridMultilevel"/>
    <w:tmpl w:val="80D4A43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C530370"/>
    <w:multiLevelType w:val="hybridMultilevel"/>
    <w:tmpl w:val="34C491D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5257A1"/>
    <w:multiLevelType w:val="hybridMultilevel"/>
    <w:tmpl w:val="B81C84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9B45E0"/>
    <w:multiLevelType w:val="hybridMultilevel"/>
    <w:tmpl w:val="CA407F7A"/>
    <w:lvl w:ilvl="0" w:tplc="0809001B">
      <w:start w:val="1"/>
      <w:numFmt w:val="lowerRoman"/>
      <w:lvlText w:val="%1."/>
      <w:lvlJc w:val="right"/>
      <w:pPr>
        <w:ind w:left="1440" w:hanging="360"/>
      </w:pPr>
    </w:lvl>
    <w:lvl w:ilvl="1" w:tplc="08090001">
      <w:start w:val="1"/>
      <w:numFmt w:val="bullet"/>
      <w:lvlText w:val=""/>
      <w:lvlJc w:val="left"/>
      <w:pPr>
        <w:ind w:left="2520" w:hanging="72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A1A02EF"/>
    <w:multiLevelType w:val="hybridMultilevel"/>
    <w:tmpl w:val="834440FC"/>
    <w:lvl w:ilvl="0" w:tplc="62944AD8">
      <w:start w:val="1"/>
      <w:numFmt w:val="lowerLetter"/>
      <w:lvlText w:val="(%1)"/>
      <w:lvlJc w:val="left"/>
      <w:pPr>
        <w:ind w:left="720" w:hanging="720"/>
      </w:pPr>
      <w:rPr>
        <w:rFonts w:hint="default"/>
      </w:rPr>
    </w:lvl>
    <w:lvl w:ilvl="1" w:tplc="2000001B">
      <w:start w:val="1"/>
      <w:numFmt w:val="lowerRoman"/>
      <w:lvlText w:val="%2."/>
      <w:lvlJc w:val="righ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1BFC38B8"/>
    <w:multiLevelType w:val="hybridMultilevel"/>
    <w:tmpl w:val="3E92C83C"/>
    <w:lvl w:ilvl="0" w:tplc="2000001B">
      <w:start w:val="1"/>
      <w:numFmt w:val="lowerRoman"/>
      <w:lvlText w:val="%1."/>
      <w:lvlJc w:val="righ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 w15:restartNumberingAfterBreak="0">
    <w:nsid w:val="205519F9"/>
    <w:multiLevelType w:val="hybridMultilevel"/>
    <w:tmpl w:val="262CAD8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2610E0F"/>
    <w:multiLevelType w:val="hybridMultilevel"/>
    <w:tmpl w:val="599E9E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BE362BB"/>
    <w:multiLevelType w:val="hybridMultilevel"/>
    <w:tmpl w:val="BE288A22"/>
    <w:lvl w:ilvl="0" w:tplc="62944AD8">
      <w:start w:val="1"/>
      <w:numFmt w:val="lowerLetter"/>
      <w:lvlText w:val="(%1)"/>
      <w:lvlJc w:val="left"/>
      <w:pPr>
        <w:ind w:left="720" w:hanging="720"/>
      </w:pPr>
      <w:rPr>
        <w:rFonts w:hint="default"/>
      </w:rPr>
    </w:lvl>
    <w:lvl w:ilvl="1" w:tplc="62944AD8">
      <w:start w:val="1"/>
      <w:numFmt w:val="lowerLetter"/>
      <w:lvlText w:val="(%2)"/>
      <w:lvlJc w:val="left"/>
      <w:pPr>
        <w:ind w:left="720" w:hanging="360"/>
      </w:pPr>
      <w:rPr>
        <w:rFonts w:hint="default"/>
      </w:rPr>
    </w:lvl>
    <w:lvl w:ilvl="2" w:tplc="62944AD8">
      <w:start w:val="1"/>
      <w:numFmt w:val="lowerLetter"/>
      <w:lvlText w:val="(%3)"/>
      <w:lvlJc w:val="left"/>
      <w:pPr>
        <w:ind w:left="1440" w:hanging="180"/>
      </w:pPr>
      <w:rPr>
        <w:rFonts w:hint="default"/>
      </w:rPr>
    </w:lvl>
    <w:lvl w:ilvl="3" w:tplc="0809000F">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2E33245F"/>
    <w:multiLevelType w:val="hybridMultilevel"/>
    <w:tmpl w:val="411C5F28"/>
    <w:lvl w:ilvl="0" w:tplc="62944AD8">
      <w:start w:val="1"/>
      <w:numFmt w:val="lowerLetter"/>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32663568"/>
    <w:multiLevelType w:val="hybridMultilevel"/>
    <w:tmpl w:val="7CF8DC0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3407311D"/>
    <w:multiLevelType w:val="hybridMultilevel"/>
    <w:tmpl w:val="D69800A8"/>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5" w15:restartNumberingAfterBreak="0">
    <w:nsid w:val="39A70A90"/>
    <w:multiLevelType w:val="hybridMultilevel"/>
    <w:tmpl w:val="365E07E6"/>
    <w:lvl w:ilvl="0" w:tplc="62944AD8">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6" w15:restartNumberingAfterBreak="0">
    <w:nsid w:val="3BC4021B"/>
    <w:multiLevelType w:val="hybridMultilevel"/>
    <w:tmpl w:val="411C5F28"/>
    <w:lvl w:ilvl="0" w:tplc="62944AD8">
      <w:start w:val="1"/>
      <w:numFmt w:val="lowerLetter"/>
      <w:lvlText w:val="(%1)"/>
      <w:lvlJc w:val="left"/>
      <w:pPr>
        <w:ind w:left="720" w:hanging="72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15:restartNumberingAfterBreak="0">
    <w:nsid w:val="3CFE0BEE"/>
    <w:multiLevelType w:val="hybridMultilevel"/>
    <w:tmpl w:val="1E7A9A42"/>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8" w15:restartNumberingAfterBreak="0">
    <w:nsid w:val="3D552382"/>
    <w:multiLevelType w:val="hybridMultilevel"/>
    <w:tmpl w:val="F5963B2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3E063598"/>
    <w:multiLevelType w:val="hybridMultilevel"/>
    <w:tmpl w:val="6A909BC8"/>
    <w:lvl w:ilvl="0" w:tplc="62944AD8">
      <w:start w:val="1"/>
      <w:numFmt w:val="lowerLetter"/>
      <w:lvlText w:val="(%1)"/>
      <w:lvlJc w:val="left"/>
      <w:pPr>
        <w:ind w:left="720" w:hanging="72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3F2E798B"/>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2266A5B"/>
    <w:multiLevelType w:val="hybridMultilevel"/>
    <w:tmpl w:val="F5401BD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2" w15:restartNumberingAfterBreak="0">
    <w:nsid w:val="45EB039E"/>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6265F72"/>
    <w:multiLevelType w:val="hybridMultilevel"/>
    <w:tmpl w:val="B81C84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63106B4"/>
    <w:multiLevelType w:val="hybridMultilevel"/>
    <w:tmpl w:val="411C5F28"/>
    <w:lvl w:ilvl="0" w:tplc="62944AD8">
      <w:start w:val="1"/>
      <w:numFmt w:val="lowerLetter"/>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5" w15:restartNumberingAfterBreak="0">
    <w:nsid w:val="47AA1964"/>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7AE11B0"/>
    <w:multiLevelType w:val="hybridMultilevel"/>
    <w:tmpl w:val="87EC04E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C0E6BEA"/>
    <w:multiLevelType w:val="hybridMultilevel"/>
    <w:tmpl w:val="9F84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241F6"/>
    <w:multiLevelType w:val="hybridMultilevel"/>
    <w:tmpl w:val="57F27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12A7E"/>
    <w:multiLevelType w:val="hybridMultilevel"/>
    <w:tmpl w:val="7B54B28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0" w15:restartNumberingAfterBreak="0">
    <w:nsid w:val="548D7206"/>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4F62298"/>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6262EE7"/>
    <w:multiLevelType w:val="hybridMultilevel"/>
    <w:tmpl w:val="25185DCC"/>
    <w:lvl w:ilvl="0" w:tplc="2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8295947"/>
    <w:multiLevelType w:val="hybridMultilevel"/>
    <w:tmpl w:val="767611B2"/>
    <w:lvl w:ilvl="0" w:tplc="0809001B">
      <w:start w:val="1"/>
      <w:numFmt w:val="lowerRoman"/>
      <w:lvlText w:val="%1."/>
      <w:lvlJc w:val="right"/>
      <w:pPr>
        <w:ind w:left="1440" w:hanging="360"/>
      </w:pPr>
    </w:lvl>
    <w:lvl w:ilvl="1" w:tplc="1CA68316">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85A3EC1"/>
    <w:multiLevelType w:val="hybridMultilevel"/>
    <w:tmpl w:val="5F944130"/>
    <w:lvl w:ilvl="0" w:tplc="99700B9E">
      <w:start w:val="1"/>
      <w:numFmt w:val="lowerRoman"/>
      <w:lvlText w:val="(%1)"/>
      <w:lvlJc w:val="left"/>
      <w:pPr>
        <w:ind w:left="720" w:hanging="360"/>
      </w:pPr>
      <w:rPr>
        <w:rFonts w:eastAsiaTheme="minorHAnsi"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B9A692C"/>
    <w:multiLevelType w:val="hybridMultilevel"/>
    <w:tmpl w:val="FE941FC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6" w15:restartNumberingAfterBreak="0">
    <w:nsid w:val="601C52A4"/>
    <w:multiLevelType w:val="hybridMultilevel"/>
    <w:tmpl w:val="B9F4365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7" w15:restartNumberingAfterBreak="0">
    <w:nsid w:val="613C0DEB"/>
    <w:multiLevelType w:val="hybridMultilevel"/>
    <w:tmpl w:val="54F6C9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F642623"/>
    <w:multiLevelType w:val="hybridMultilevel"/>
    <w:tmpl w:val="A336CDEE"/>
    <w:lvl w:ilvl="0" w:tplc="62944AD8">
      <w:start w:val="1"/>
      <w:numFmt w:val="lowerLetter"/>
      <w:lvlText w:val="(%1)"/>
      <w:lvlJc w:val="left"/>
      <w:pPr>
        <w:ind w:left="720" w:hanging="720"/>
      </w:pPr>
      <w:rPr>
        <w:rFonts w:hint="default"/>
      </w:rPr>
    </w:lvl>
    <w:lvl w:ilvl="1" w:tplc="62944AD8">
      <w:start w:val="1"/>
      <w:numFmt w:val="lowerLetter"/>
      <w:lvlText w:val="(%2)"/>
      <w:lvlJc w:val="left"/>
      <w:pPr>
        <w:ind w:left="720" w:hanging="360"/>
      </w:pPr>
      <w:rPr>
        <w:rFonts w:hint="default"/>
      </w:r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9" w15:restartNumberingAfterBreak="0">
    <w:nsid w:val="70832720"/>
    <w:multiLevelType w:val="hybridMultilevel"/>
    <w:tmpl w:val="40489B0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0" w15:restartNumberingAfterBreak="0">
    <w:nsid w:val="72F028A1"/>
    <w:multiLevelType w:val="hybridMultilevel"/>
    <w:tmpl w:val="47B8C21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1" w15:restartNumberingAfterBreak="0">
    <w:nsid w:val="739E3DB3"/>
    <w:multiLevelType w:val="hybridMultilevel"/>
    <w:tmpl w:val="2EA2665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2" w15:restartNumberingAfterBreak="0">
    <w:nsid w:val="73F43841"/>
    <w:multiLevelType w:val="hybridMultilevel"/>
    <w:tmpl w:val="6A909BC8"/>
    <w:lvl w:ilvl="0" w:tplc="62944AD8">
      <w:start w:val="1"/>
      <w:numFmt w:val="lowerLetter"/>
      <w:lvlText w:val="(%1)"/>
      <w:lvlJc w:val="left"/>
      <w:pPr>
        <w:ind w:left="72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3" w15:restartNumberingAfterBreak="0">
    <w:nsid w:val="76237F0F"/>
    <w:multiLevelType w:val="hybridMultilevel"/>
    <w:tmpl w:val="911ECA4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A4B52FA"/>
    <w:multiLevelType w:val="hybridMultilevel"/>
    <w:tmpl w:val="FA74F14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5" w15:restartNumberingAfterBreak="0">
    <w:nsid w:val="7F023884"/>
    <w:multiLevelType w:val="hybridMultilevel"/>
    <w:tmpl w:val="C882C8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3"/>
  </w:num>
  <w:num w:numId="2">
    <w:abstractNumId w:val="14"/>
  </w:num>
  <w:num w:numId="3">
    <w:abstractNumId w:val="26"/>
  </w:num>
  <w:num w:numId="4">
    <w:abstractNumId w:val="9"/>
  </w:num>
  <w:num w:numId="5">
    <w:abstractNumId w:val="32"/>
  </w:num>
  <w:num w:numId="6">
    <w:abstractNumId w:val="2"/>
  </w:num>
  <w:num w:numId="7">
    <w:abstractNumId w:val="4"/>
  </w:num>
  <w:num w:numId="8">
    <w:abstractNumId w:val="42"/>
  </w:num>
  <w:num w:numId="9">
    <w:abstractNumId w:val="16"/>
  </w:num>
  <w:num w:numId="10">
    <w:abstractNumId w:val="23"/>
  </w:num>
  <w:num w:numId="11">
    <w:abstractNumId w:val="5"/>
  </w:num>
  <w:num w:numId="12">
    <w:abstractNumId w:val="31"/>
  </w:num>
  <w:num w:numId="13">
    <w:abstractNumId w:val="28"/>
  </w:num>
  <w:num w:numId="14">
    <w:abstractNumId w:val="22"/>
  </w:num>
  <w:num w:numId="15">
    <w:abstractNumId w:val="20"/>
  </w:num>
  <w:num w:numId="16">
    <w:abstractNumId w:val="6"/>
  </w:num>
  <w:num w:numId="17">
    <w:abstractNumId w:val="12"/>
  </w:num>
  <w:num w:numId="18">
    <w:abstractNumId w:val="25"/>
  </w:num>
  <w:num w:numId="19">
    <w:abstractNumId w:val="0"/>
  </w:num>
  <w:num w:numId="20">
    <w:abstractNumId w:val="33"/>
  </w:num>
  <w:num w:numId="21">
    <w:abstractNumId w:val="24"/>
  </w:num>
  <w:num w:numId="22">
    <w:abstractNumId w:val="30"/>
  </w:num>
  <w:num w:numId="23">
    <w:abstractNumId w:val="17"/>
  </w:num>
  <w:num w:numId="24">
    <w:abstractNumId w:val="15"/>
  </w:num>
  <w:num w:numId="25">
    <w:abstractNumId w:val="8"/>
  </w:num>
  <w:num w:numId="26">
    <w:abstractNumId w:val="19"/>
  </w:num>
  <w:num w:numId="27">
    <w:abstractNumId w:val="21"/>
  </w:num>
  <w:num w:numId="28">
    <w:abstractNumId w:val="10"/>
  </w:num>
  <w:num w:numId="29">
    <w:abstractNumId w:val="13"/>
  </w:num>
  <w:num w:numId="30">
    <w:abstractNumId w:val="18"/>
  </w:num>
  <w:num w:numId="31">
    <w:abstractNumId w:val="44"/>
  </w:num>
  <w:num w:numId="32">
    <w:abstractNumId w:val="39"/>
  </w:num>
  <w:num w:numId="33">
    <w:abstractNumId w:val="41"/>
  </w:num>
  <w:num w:numId="34">
    <w:abstractNumId w:val="40"/>
  </w:num>
  <w:num w:numId="35">
    <w:abstractNumId w:val="3"/>
  </w:num>
  <w:num w:numId="36">
    <w:abstractNumId w:val="35"/>
  </w:num>
  <w:num w:numId="37">
    <w:abstractNumId w:val="7"/>
  </w:num>
  <w:num w:numId="38">
    <w:abstractNumId w:val="38"/>
  </w:num>
  <w:num w:numId="39">
    <w:abstractNumId w:val="11"/>
  </w:num>
  <w:num w:numId="40">
    <w:abstractNumId w:val="27"/>
  </w:num>
  <w:num w:numId="41">
    <w:abstractNumId w:val="37"/>
  </w:num>
  <w:num w:numId="42">
    <w:abstractNumId w:val="45"/>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5C"/>
    <w:rsid w:val="00002440"/>
    <w:rsid w:val="00015EED"/>
    <w:rsid w:val="00016305"/>
    <w:rsid w:val="00025910"/>
    <w:rsid w:val="00044129"/>
    <w:rsid w:val="00044B80"/>
    <w:rsid w:val="00044B9A"/>
    <w:rsid w:val="00044DC6"/>
    <w:rsid w:val="000567D5"/>
    <w:rsid w:val="00056CAE"/>
    <w:rsid w:val="000600B5"/>
    <w:rsid w:val="000640E1"/>
    <w:rsid w:val="0006613C"/>
    <w:rsid w:val="00070D20"/>
    <w:rsid w:val="00074F27"/>
    <w:rsid w:val="00085BCA"/>
    <w:rsid w:val="00087D84"/>
    <w:rsid w:val="0009122D"/>
    <w:rsid w:val="000B02CF"/>
    <w:rsid w:val="000B0DB1"/>
    <w:rsid w:val="000C42C9"/>
    <w:rsid w:val="000D44F6"/>
    <w:rsid w:val="000E31FF"/>
    <w:rsid w:val="000E6009"/>
    <w:rsid w:val="000F2685"/>
    <w:rsid w:val="000F635D"/>
    <w:rsid w:val="00114B58"/>
    <w:rsid w:val="001305DD"/>
    <w:rsid w:val="001326D2"/>
    <w:rsid w:val="001333B0"/>
    <w:rsid w:val="00137434"/>
    <w:rsid w:val="001453F5"/>
    <w:rsid w:val="0015626A"/>
    <w:rsid w:val="00164749"/>
    <w:rsid w:val="0016607F"/>
    <w:rsid w:val="001673BA"/>
    <w:rsid w:val="00167E93"/>
    <w:rsid w:val="00172100"/>
    <w:rsid w:val="001726F8"/>
    <w:rsid w:val="001764A8"/>
    <w:rsid w:val="00191A15"/>
    <w:rsid w:val="001A3025"/>
    <w:rsid w:val="001A56B6"/>
    <w:rsid w:val="001A7B7B"/>
    <w:rsid w:val="001C21F5"/>
    <w:rsid w:val="001C2E6E"/>
    <w:rsid w:val="001D08E6"/>
    <w:rsid w:val="001D3FAC"/>
    <w:rsid w:val="001D450C"/>
    <w:rsid w:val="001E10AE"/>
    <w:rsid w:val="001E2748"/>
    <w:rsid w:val="001E4AA1"/>
    <w:rsid w:val="001F1B6A"/>
    <w:rsid w:val="00217B03"/>
    <w:rsid w:val="00231259"/>
    <w:rsid w:val="00261183"/>
    <w:rsid w:val="00263B57"/>
    <w:rsid w:val="00277975"/>
    <w:rsid w:val="00287BF8"/>
    <w:rsid w:val="00290448"/>
    <w:rsid w:val="00290E52"/>
    <w:rsid w:val="00293267"/>
    <w:rsid w:val="00293745"/>
    <w:rsid w:val="00295960"/>
    <w:rsid w:val="002A324E"/>
    <w:rsid w:val="002C563D"/>
    <w:rsid w:val="002C6657"/>
    <w:rsid w:val="002D6E82"/>
    <w:rsid w:val="002E1541"/>
    <w:rsid w:val="002E304D"/>
    <w:rsid w:val="002E32CF"/>
    <w:rsid w:val="002E7CB9"/>
    <w:rsid w:val="002F0E90"/>
    <w:rsid w:val="002F2E61"/>
    <w:rsid w:val="002F45AC"/>
    <w:rsid w:val="002F553F"/>
    <w:rsid w:val="00326A26"/>
    <w:rsid w:val="00335B35"/>
    <w:rsid w:val="00351133"/>
    <w:rsid w:val="00357AA6"/>
    <w:rsid w:val="00363B9B"/>
    <w:rsid w:val="00367C74"/>
    <w:rsid w:val="00377606"/>
    <w:rsid w:val="00386A5B"/>
    <w:rsid w:val="003A3641"/>
    <w:rsid w:val="003A5F11"/>
    <w:rsid w:val="003B08AA"/>
    <w:rsid w:val="003C110A"/>
    <w:rsid w:val="003D6C08"/>
    <w:rsid w:val="003E0A5B"/>
    <w:rsid w:val="003F5863"/>
    <w:rsid w:val="004004A7"/>
    <w:rsid w:val="00400914"/>
    <w:rsid w:val="00424271"/>
    <w:rsid w:val="00430057"/>
    <w:rsid w:val="004330DC"/>
    <w:rsid w:val="0045700A"/>
    <w:rsid w:val="00466294"/>
    <w:rsid w:val="00481F04"/>
    <w:rsid w:val="0048475C"/>
    <w:rsid w:val="004870FB"/>
    <w:rsid w:val="00496FBC"/>
    <w:rsid w:val="004A7A8A"/>
    <w:rsid w:val="004A7E77"/>
    <w:rsid w:val="004B7075"/>
    <w:rsid w:val="004C1FB1"/>
    <w:rsid w:val="004C37F2"/>
    <w:rsid w:val="004D71B9"/>
    <w:rsid w:val="004E2FF5"/>
    <w:rsid w:val="004E791E"/>
    <w:rsid w:val="004F1644"/>
    <w:rsid w:val="00505A54"/>
    <w:rsid w:val="00506DAB"/>
    <w:rsid w:val="00507B08"/>
    <w:rsid w:val="00517427"/>
    <w:rsid w:val="00532BD1"/>
    <w:rsid w:val="00534B17"/>
    <w:rsid w:val="00535DAA"/>
    <w:rsid w:val="00552985"/>
    <w:rsid w:val="0056346F"/>
    <w:rsid w:val="00574A8E"/>
    <w:rsid w:val="00575111"/>
    <w:rsid w:val="00577E1E"/>
    <w:rsid w:val="0059702F"/>
    <w:rsid w:val="005A5025"/>
    <w:rsid w:val="005D3090"/>
    <w:rsid w:val="005E3FC6"/>
    <w:rsid w:val="005E4819"/>
    <w:rsid w:val="005F13D6"/>
    <w:rsid w:val="005F198F"/>
    <w:rsid w:val="005F7764"/>
    <w:rsid w:val="006031B7"/>
    <w:rsid w:val="00604AF3"/>
    <w:rsid w:val="00610A07"/>
    <w:rsid w:val="0061314D"/>
    <w:rsid w:val="006254D4"/>
    <w:rsid w:val="00645BCA"/>
    <w:rsid w:val="0065286A"/>
    <w:rsid w:val="00661D44"/>
    <w:rsid w:val="00680602"/>
    <w:rsid w:val="00683A58"/>
    <w:rsid w:val="006855B2"/>
    <w:rsid w:val="006859E4"/>
    <w:rsid w:val="00690267"/>
    <w:rsid w:val="00692BF3"/>
    <w:rsid w:val="0069342E"/>
    <w:rsid w:val="006A086A"/>
    <w:rsid w:val="006A1922"/>
    <w:rsid w:val="006A5E15"/>
    <w:rsid w:val="006D0FB7"/>
    <w:rsid w:val="006D45E3"/>
    <w:rsid w:val="006F1D49"/>
    <w:rsid w:val="006F6B5A"/>
    <w:rsid w:val="00700F7F"/>
    <w:rsid w:val="00701854"/>
    <w:rsid w:val="007064A8"/>
    <w:rsid w:val="00715E17"/>
    <w:rsid w:val="00725A00"/>
    <w:rsid w:val="007465E5"/>
    <w:rsid w:val="00747731"/>
    <w:rsid w:val="0075067C"/>
    <w:rsid w:val="00753E76"/>
    <w:rsid w:val="0075674E"/>
    <w:rsid w:val="00756B65"/>
    <w:rsid w:val="0075753B"/>
    <w:rsid w:val="00757D19"/>
    <w:rsid w:val="00763802"/>
    <w:rsid w:val="007708C5"/>
    <w:rsid w:val="00776F2B"/>
    <w:rsid w:val="007857CA"/>
    <w:rsid w:val="00790E0A"/>
    <w:rsid w:val="007B4DE6"/>
    <w:rsid w:val="007B62C8"/>
    <w:rsid w:val="007B6AEC"/>
    <w:rsid w:val="007C175F"/>
    <w:rsid w:val="007C6C5C"/>
    <w:rsid w:val="007D01ED"/>
    <w:rsid w:val="007D0476"/>
    <w:rsid w:val="007D11B5"/>
    <w:rsid w:val="007F0B00"/>
    <w:rsid w:val="007F619A"/>
    <w:rsid w:val="007F7EC7"/>
    <w:rsid w:val="00803E4C"/>
    <w:rsid w:val="00807FDF"/>
    <w:rsid w:val="00815778"/>
    <w:rsid w:val="00817527"/>
    <w:rsid w:val="0082535F"/>
    <w:rsid w:val="008347C3"/>
    <w:rsid w:val="00840AA5"/>
    <w:rsid w:val="00846496"/>
    <w:rsid w:val="00846806"/>
    <w:rsid w:val="00850114"/>
    <w:rsid w:val="0085111A"/>
    <w:rsid w:val="00864A48"/>
    <w:rsid w:val="008818E3"/>
    <w:rsid w:val="00882C57"/>
    <w:rsid w:val="008A0055"/>
    <w:rsid w:val="008A0B77"/>
    <w:rsid w:val="008A4F2E"/>
    <w:rsid w:val="008A71EC"/>
    <w:rsid w:val="008B2531"/>
    <w:rsid w:val="008C7F18"/>
    <w:rsid w:val="008D20DD"/>
    <w:rsid w:val="008D52C5"/>
    <w:rsid w:val="008D587B"/>
    <w:rsid w:val="008E1D0D"/>
    <w:rsid w:val="00903750"/>
    <w:rsid w:val="00903EB2"/>
    <w:rsid w:val="00904712"/>
    <w:rsid w:val="00905E6A"/>
    <w:rsid w:val="0090632A"/>
    <w:rsid w:val="00912E44"/>
    <w:rsid w:val="009161DD"/>
    <w:rsid w:val="009228EE"/>
    <w:rsid w:val="009239A9"/>
    <w:rsid w:val="00925982"/>
    <w:rsid w:val="0092744E"/>
    <w:rsid w:val="00954E5E"/>
    <w:rsid w:val="009610B1"/>
    <w:rsid w:val="009805F2"/>
    <w:rsid w:val="00985FD0"/>
    <w:rsid w:val="009A5AB7"/>
    <w:rsid w:val="009A7D0D"/>
    <w:rsid w:val="009B09FE"/>
    <w:rsid w:val="009C12FB"/>
    <w:rsid w:val="009C1521"/>
    <w:rsid w:val="009C3399"/>
    <w:rsid w:val="009C374F"/>
    <w:rsid w:val="009D2488"/>
    <w:rsid w:val="00A02142"/>
    <w:rsid w:val="00A10693"/>
    <w:rsid w:val="00A115A8"/>
    <w:rsid w:val="00A1665E"/>
    <w:rsid w:val="00A24145"/>
    <w:rsid w:val="00A258BF"/>
    <w:rsid w:val="00A35C08"/>
    <w:rsid w:val="00A408ED"/>
    <w:rsid w:val="00A4405F"/>
    <w:rsid w:val="00A57B77"/>
    <w:rsid w:val="00A657AE"/>
    <w:rsid w:val="00A7653B"/>
    <w:rsid w:val="00A83D34"/>
    <w:rsid w:val="00A8600F"/>
    <w:rsid w:val="00AA6B7C"/>
    <w:rsid w:val="00AB2672"/>
    <w:rsid w:val="00AB3534"/>
    <w:rsid w:val="00AB3B82"/>
    <w:rsid w:val="00AB5DC7"/>
    <w:rsid w:val="00AD7A23"/>
    <w:rsid w:val="00AE73EF"/>
    <w:rsid w:val="00AE799F"/>
    <w:rsid w:val="00AF675C"/>
    <w:rsid w:val="00B0224A"/>
    <w:rsid w:val="00B117B7"/>
    <w:rsid w:val="00B22143"/>
    <w:rsid w:val="00B22239"/>
    <w:rsid w:val="00B2238F"/>
    <w:rsid w:val="00B23AAE"/>
    <w:rsid w:val="00B30378"/>
    <w:rsid w:val="00B461A9"/>
    <w:rsid w:val="00B4625C"/>
    <w:rsid w:val="00B52E72"/>
    <w:rsid w:val="00B70269"/>
    <w:rsid w:val="00B766ED"/>
    <w:rsid w:val="00B77ADF"/>
    <w:rsid w:val="00B85528"/>
    <w:rsid w:val="00B92634"/>
    <w:rsid w:val="00B93005"/>
    <w:rsid w:val="00BA0796"/>
    <w:rsid w:val="00BA2DA6"/>
    <w:rsid w:val="00BB622D"/>
    <w:rsid w:val="00BB7265"/>
    <w:rsid w:val="00BB74A8"/>
    <w:rsid w:val="00BC107D"/>
    <w:rsid w:val="00BC29F9"/>
    <w:rsid w:val="00BD0518"/>
    <w:rsid w:val="00BD63E3"/>
    <w:rsid w:val="00BD75F1"/>
    <w:rsid w:val="00BE1456"/>
    <w:rsid w:val="00BE14EC"/>
    <w:rsid w:val="00BE6CD1"/>
    <w:rsid w:val="00BE7684"/>
    <w:rsid w:val="00BE7710"/>
    <w:rsid w:val="00BF00B9"/>
    <w:rsid w:val="00BF642A"/>
    <w:rsid w:val="00BF7FBA"/>
    <w:rsid w:val="00C03389"/>
    <w:rsid w:val="00C12A8B"/>
    <w:rsid w:val="00C32A88"/>
    <w:rsid w:val="00C36281"/>
    <w:rsid w:val="00C41302"/>
    <w:rsid w:val="00C502A7"/>
    <w:rsid w:val="00C51508"/>
    <w:rsid w:val="00C525F8"/>
    <w:rsid w:val="00C54D41"/>
    <w:rsid w:val="00C63DFF"/>
    <w:rsid w:val="00C70ACE"/>
    <w:rsid w:val="00C727AA"/>
    <w:rsid w:val="00C81AF8"/>
    <w:rsid w:val="00C843CC"/>
    <w:rsid w:val="00C91A04"/>
    <w:rsid w:val="00CA2AC3"/>
    <w:rsid w:val="00CA4A65"/>
    <w:rsid w:val="00CA6E6E"/>
    <w:rsid w:val="00CA71D6"/>
    <w:rsid w:val="00CB5C32"/>
    <w:rsid w:val="00CB5F32"/>
    <w:rsid w:val="00CC2735"/>
    <w:rsid w:val="00CD5556"/>
    <w:rsid w:val="00CD72B8"/>
    <w:rsid w:val="00D101D5"/>
    <w:rsid w:val="00D111E8"/>
    <w:rsid w:val="00D124AF"/>
    <w:rsid w:val="00D23E99"/>
    <w:rsid w:val="00D2616F"/>
    <w:rsid w:val="00D415D0"/>
    <w:rsid w:val="00D548E7"/>
    <w:rsid w:val="00D61EC8"/>
    <w:rsid w:val="00D65558"/>
    <w:rsid w:val="00D65D26"/>
    <w:rsid w:val="00D7169C"/>
    <w:rsid w:val="00D76588"/>
    <w:rsid w:val="00D837C4"/>
    <w:rsid w:val="00D95057"/>
    <w:rsid w:val="00D95343"/>
    <w:rsid w:val="00DC5B22"/>
    <w:rsid w:val="00DD1A1F"/>
    <w:rsid w:val="00DD1AE1"/>
    <w:rsid w:val="00DD324E"/>
    <w:rsid w:val="00DE22D9"/>
    <w:rsid w:val="00DE6935"/>
    <w:rsid w:val="00DF0134"/>
    <w:rsid w:val="00DF6F43"/>
    <w:rsid w:val="00E00F4C"/>
    <w:rsid w:val="00E00F73"/>
    <w:rsid w:val="00E02955"/>
    <w:rsid w:val="00E05619"/>
    <w:rsid w:val="00E13EC3"/>
    <w:rsid w:val="00E21700"/>
    <w:rsid w:val="00E22A89"/>
    <w:rsid w:val="00E23AA2"/>
    <w:rsid w:val="00E301D6"/>
    <w:rsid w:val="00E370C8"/>
    <w:rsid w:val="00E374E6"/>
    <w:rsid w:val="00E439F5"/>
    <w:rsid w:val="00E44224"/>
    <w:rsid w:val="00E51C4A"/>
    <w:rsid w:val="00E64182"/>
    <w:rsid w:val="00E651B4"/>
    <w:rsid w:val="00E73879"/>
    <w:rsid w:val="00E77590"/>
    <w:rsid w:val="00E852E5"/>
    <w:rsid w:val="00E95C4E"/>
    <w:rsid w:val="00EA2F87"/>
    <w:rsid w:val="00EA663D"/>
    <w:rsid w:val="00EA70EC"/>
    <w:rsid w:val="00EB05C0"/>
    <w:rsid w:val="00EB34D8"/>
    <w:rsid w:val="00ED177B"/>
    <w:rsid w:val="00ED564E"/>
    <w:rsid w:val="00EE79D1"/>
    <w:rsid w:val="00EF08E2"/>
    <w:rsid w:val="00F00A35"/>
    <w:rsid w:val="00F05ADB"/>
    <w:rsid w:val="00F23F20"/>
    <w:rsid w:val="00F2699D"/>
    <w:rsid w:val="00F26E92"/>
    <w:rsid w:val="00F304C2"/>
    <w:rsid w:val="00F43D75"/>
    <w:rsid w:val="00F44BFF"/>
    <w:rsid w:val="00F46BD0"/>
    <w:rsid w:val="00F52266"/>
    <w:rsid w:val="00F638A0"/>
    <w:rsid w:val="00F72BF3"/>
    <w:rsid w:val="00F76D93"/>
    <w:rsid w:val="00F85D00"/>
    <w:rsid w:val="00F87CDC"/>
    <w:rsid w:val="00F9241E"/>
    <w:rsid w:val="00F95481"/>
    <w:rsid w:val="00F96084"/>
    <w:rsid w:val="00FA1E42"/>
    <w:rsid w:val="00FA6533"/>
    <w:rsid w:val="00FB0B73"/>
    <w:rsid w:val="00FB758B"/>
    <w:rsid w:val="00FB7919"/>
    <w:rsid w:val="00FC540D"/>
    <w:rsid w:val="00FC59C8"/>
    <w:rsid w:val="00FC7935"/>
    <w:rsid w:val="00FC7C25"/>
    <w:rsid w:val="00FD67EC"/>
    <w:rsid w:val="00FE1409"/>
    <w:rsid w:val="00FE1CA6"/>
    <w:rsid w:val="00FE2959"/>
    <w:rsid w:val="00FE30AA"/>
    <w:rsid w:val="00FE66F3"/>
    <w:rsid w:val="00FF4634"/>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1685B"/>
  <w15:chartTrackingRefBased/>
  <w15:docId w15:val="{5F0FE427-7CC6-4E72-BD43-7A7D974E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224"/>
    <w:rPr>
      <w:lang w:val="en-GB" w:eastAsia="en-GB"/>
    </w:rPr>
  </w:style>
  <w:style w:type="paragraph" w:styleId="Heading1">
    <w:name w:val="heading 1"/>
    <w:basedOn w:val="ListParagraph"/>
    <w:next w:val="Normal"/>
    <w:link w:val="Heading1Char"/>
    <w:uiPriority w:val="9"/>
    <w:qFormat/>
    <w:rsid w:val="00AE73EF"/>
    <w:pPr>
      <w:spacing w:before="240" w:after="240" w:line="276" w:lineRule="auto"/>
      <w:ind w:left="0"/>
      <w:jc w:val="both"/>
      <w:outlineLvl w:val="0"/>
    </w:pPr>
    <w:rPr>
      <w:rFonts w:ascii="Arial Nova" w:eastAsia="Tahoma" w:hAnsi="Arial Nova" w:cs="Calibri"/>
      <w:b/>
      <w:color w:val="002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32BD1"/>
    <w:rPr>
      <w:b/>
      <w:bCs/>
    </w:rPr>
  </w:style>
  <w:style w:type="paragraph" w:styleId="Header">
    <w:name w:val="header"/>
    <w:basedOn w:val="Normal"/>
    <w:link w:val="HeaderChar"/>
    <w:uiPriority w:val="99"/>
    <w:unhideWhenUsed/>
    <w:rsid w:val="00BF642A"/>
    <w:pPr>
      <w:tabs>
        <w:tab w:val="center" w:pos="4680"/>
        <w:tab w:val="right" w:pos="9360"/>
      </w:tabs>
    </w:pPr>
  </w:style>
  <w:style w:type="character" w:customStyle="1" w:styleId="HeaderChar">
    <w:name w:val="Header Char"/>
    <w:link w:val="Header"/>
    <w:uiPriority w:val="99"/>
    <w:rsid w:val="00BF642A"/>
    <w:rPr>
      <w:lang w:val="en-GB" w:eastAsia="en-GB"/>
    </w:rPr>
  </w:style>
  <w:style w:type="paragraph" w:styleId="Footer">
    <w:name w:val="footer"/>
    <w:basedOn w:val="Normal"/>
    <w:link w:val="FooterChar"/>
    <w:uiPriority w:val="99"/>
    <w:unhideWhenUsed/>
    <w:rsid w:val="00BF642A"/>
    <w:pPr>
      <w:tabs>
        <w:tab w:val="center" w:pos="4680"/>
        <w:tab w:val="right" w:pos="9360"/>
      </w:tabs>
    </w:pPr>
  </w:style>
  <w:style w:type="character" w:customStyle="1" w:styleId="FooterChar">
    <w:name w:val="Footer Char"/>
    <w:link w:val="Footer"/>
    <w:uiPriority w:val="99"/>
    <w:rsid w:val="00BF642A"/>
    <w:rPr>
      <w:lang w:val="en-GB" w:eastAsia="en-GB"/>
    </w:rPr>
  </w:style>
  <w:style w:type="paragraph" w:styleId="ListParagraph">
    <w:name w:val="List Paragraph"/>
    <w:basedOn w:val="Normal"/>
    <w:uiPriority w:val="34"/>
    <w:qFormat/>
    <w:rsid w:val="008B2531"/>
    <w:pPr>
      <w:ind w:left="720"/>
    </w:pPr>
  </w:style>
  <w:style w:type="paragraph" w:styleId="BalloonText">
    <w:name w:val="Balloon Text"/>
    <w:basedOn w:val="Normal"/>
    <w:link w:val="BalloonTextChar"/>
    <w:uiPriority w:val="99"/>
    <w:semiHidden/>
    <w:unhideWhenUsed/>
    <w:rsid w:val="00AE7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99F"/>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903EB2"/>
    <w:rPr>
      <w:sz w:val="16"/>
      <w:szCs w:val="16"/>
    </w:rPr>
  </w:style>
  <w:style w:type="paragraph" w:styleId="CommentText">
    <w:name w:val="annotation text"/>
    <w:basedOn w:val="Normal"/>
    <w:link w:val="CommentTextChar"/>
    <w:uiPriority w:val="99"/>
    <w:semiHidden/>
    <w:unhideWhenUsed/>
    <w:rsid w:val="00903EB2"/>
  </w:style>
  <w:style w:type="character" w:customStyle="1" w:styleId="CommentTextChar">
    <w:name w:val="Comment Text Char"/>
    <w:basedOn w:val="DefaultParagraphFont"/>
    <w:link w:val="CommentText"/>
    <w:uiPriority w:val="99"/>
    <w:semiHidden/>
    <w:rsid w:val="00903EB2"/>
    <w:rPr>
      <w:lang w:val="en-GB" w:eastAsia="en-GB"/>
    </w:rPr>
  </w:style>
  <w:style w:type="paragraph" w:styleId="CommentSubject">
    <w:name w:val="annotation subject"/>
    <w:basedOn w:val="CommentText"/>
    <w:next w:val="CommentText"/>
    <w:link w:val="CommentSubjectChar"/>
    <w:uiPriority w:val="99"/>
    <w:semiHidden/>
    <w:unhideWhenUsed/>
    <w:rsid w:val="00903EB2"/>
    <w:rPr>
      <w:b/>
      <w:bCs/>
    </w:rPr>
  </w:style>
  <w:style w:type="character" w:customStyle="1" w:styleId="CommentSubjectChar">
    <w:name w:val="Comment Subject Char"/>
    <w:basedOn w:val="CommentTextChar"/>
    <w:link w:val="CommentSubject"/>
    <w:uiPriority w:val="99"/>
    <w:semiHidden/>
    <w:rsid w:val="00903EB2"/>
    <w:rPr>
      <w:b/>
      <w:bCs/>
      <w:lang w:val="en-GB" w:eastAsia="en-GB"/>
    </w:rPr>
  </w:style>
  <w:style w:type="character" w:styleId="Hyperlink">
    <w:name w:val="Hyperlink"/>
    <w:basedOn w:val="DefaultParagraphFont"/>
    <w:uiPriority w:val="99"/>
    <w:unhideWhenUsed/>
    <w:rsid w:val="006A1922"/>
    <w:rPr>
      <w:color w:val="0000FF"/>
      <w:u w:val="single"/>
    </w:rPr>
  </w:style>
  <w:style w:type="table" w:styleId="TableGrid">
    <w:name w:val="Table Grid"/>
    <w:basedOn w:val="TableNormal"/>
    <w:uiPriority w:val="39"/>
    <w:rsid w:val="006A19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5753B"/>
    <w:rPr>
      <w:rFonts w:asciiTheme="minorHAnsi" w:eastAsiaTheme="minorHAnsi" w:hAnsiTheme="minorHAnsi" w:cstheme="minorBidi"/>
      <w:sz w:val="22"/>
      <w:szCs w:val="22"/>
      <w:lang w:val="en-GB"/>
    </w:rPr>
  </w:style>
  <w:style w:type="paragraph" w:styleId="BodyTextIndent3">
    <w:name w:val="Body Text Indent 3"/>
    <w:basedOn w:val="Normal"/>
    <w:link w:val="BodyTextIndent3Char"/>
    <w:rsid w:val="00BE6CD1"/>
    <w:pPr>
      <w:widowControl w:val="0"/>
      <w:tabs>
        <w:tab w:val="left" w:pos="720"/>
        <w:tab w:val="left" w:pos="1440"/>
        <w:tab w:val="left" w:pos="2160"/>
        <w:tab w:val="left" w:pos="2880"/>
        <w:tab w:val="left" w:pos="3600"/>
        <w:tab w:val="left" w:pos="4320"/>
        <w:tab w:val="left" w:pos="5040"/>
        <w:tab w:val="left" w:pos="5760"/>
      </w:tabs>
      <w:ind w:left="2160" w:hanging="2160"/>
      <w:jc w:val="both"/>
    </w:pPr>
    <w:rPr>
      <w:rFonts w:ascii="Times New Roman" w:eastAsia="Times New Roman" w:hAnsi="Times New Roman" w:cs="Times New Roman"/>
      <w:snapToGrid w:val="0"/>
      <w:sz w:val="24"/>
      <w:lang w:val="en-US" w:eastAsia="en-US"/>
    </w:rPr>
  </w:style>
  <w:style w:type="character" w:customStyle="1" w:styleId="BodyTextIndent3Char">
    <w:name w:val="Body Text Indent 3 Char"/>
    <w:basedOn w:val="DefaultParagraphFont"/>
    <w:link w:val="BodyTextIndent3"/>
    <w:rsid w:val="00BE6CD1"/>
    <w:rPr>
      <w:rFonts w:ascii="Times New Roman" w:eastAsia="Times New Roman" w:hAnsi="Times New Roman" w:cs="Times New Roman"/>
      <w:snapToGrid w:val="0"/>
      <w:sz w:val="24"/>
    </w:rPr>
  </w:style>
  <w:style w:type="paragraph" w:styleId="BodyTextIndent2">
    <w:name w:val="Body Text Indent 2"/>
    <w:basedOn w:val="Normal"/>
    <w:link w:val="BodyTextIndent2Char"/>
    <w:uiPriority w:val="99"/>
    <w:semiHidden/>
    <w:unhideWhenUsed/>
    <w:rsid w:val="00481F04"/>
    <w:pPr>
      <w:spacing w:after="120" w:line="480" w:lineRule="auto"/>
      <w:ind w:left="283"/>
    </w:pPr>
  </w:style>
  <w:style w:type="character" w:customStyle="1" w:styleId="BodyTextIndent2Char">
    <w:name w:val="Body Text Indent 2 Char"/>
    <w:basedOn w:val="DefaultParagraphFont"/>
    <w:link w:val="BodyTextIndent2"/>
    <w:uiPriority w:val="99"/>
    <w:semiHidden/>
    <w:rsid w:val="00481F04"/>
    <w:rPr>
      <w:lang w:val="en-GB" w:eastAsia="en-GB"/>
    </w:rPr>
  </w:style>
  <w:style w:type="paragraph" w:styleId="BodyText">
    <w:name w:val="Body Text"/>
    <w:basedOn w:val="Normal"/>
    <w:link w:val="BodyTextChar"/>
    <w:uiPriority w:val="99"/>
    <w:semiHidden/>
    <w:unhideWhenUsed/>
    <w:rsid w:val="00481F04"/>
    <w:pPr>
      <w:spacing w:after="120"/>
    </w:pPr>
  </w:style>
  <w:style w:type="character" w:customStyle="1" w:styleId="BodyTextChar">
    <w:name w:val="Body Text Char"/>
    <w:basedOn w:val="DefaultParagraphFont"/>
    <w:link w:val="BodyText"/>
    <w:uiPriority w:val="99"/>
    <w:semiHidden/>
    <w:rsid w:val="00481F04"/>
    <w:rPr>
      <w:lang w:val="en-GB" w:eastAsia="en-GB"/>
    </w:rPr>
  </w:style>
  <w:style w:type="paragraph" w:customStyle="1" w:styleId="xmsonormal">
    <w:name w:val="x_msonormal"/>
    <w:basedOn w:val="Normal"/>
    <w:rsid w:val="003A3641"/>
    <w:rPr>
      <w:rFonts w:eastAsiaTheme="minorHAnsi" w:cs="Calibri"/>
      <w:sz w:val="22"/>
      <w:szCs w:val="22"/>
    </w:rPr>
  </w:style>
  <w:style w:type="character" w:styleId="UnresolvedMention">
    <w:name w:val="Unresolved Mention"/>
    <w:basedOn w:val="DefaultParagraphFont"/>
    <w:uiPriority w:val="99"/>
    <w:semiHidden/>
    <w:unhideWhenUsed/>
    <w:rsid w:val="0045700A"/>
    <w:rPr>
      <w:color w:val="605E5C"/>
      <w:shd w:val="clear" w:color="auto" w:fill="E1DFDD"/>
    </w:rPr>
  </w:style>
  <w:style w:type="character" w:customStyle="1" w:styleId="NoSpacingChar">
    <w:name w:val="No Spacing Char"/>
    <w:basedOn w:val="DefaultParagraphFont"/>
    <w:link w:val="NoSpacing"/>
    <w:uiPriority w:val="1"/>
    <w:rsid w:val="00B22143"/>
    <w:rPr>
      <w:rFonts w:asciiTheme="minorHAnsi" w:eastAsiaTheme="minorHAnsi" w:hAnsiTheme="minorHAnsi" w:cstheme="minorBidi"/>
      <w:sz w:val="22"/>
      <w:szCs w:val="22"/>
      <w:lang w:val="en-GB"/>
    </w:rPr>
  </w:style>
  <w:style w:type="character" w:customStyle="1" w:styleId="Heading1Char">
    <w:name w:val="Heading 1 Char"/>
    <w:basedOn w:val="DefaultParagraphFont"/>
    <w:link w:val="Heading1"/>
    <w:uiPriority w:val="9"/>
    <w:rsid w:val="00AE73EF"/>
    <w:rPr>
      <w:rFonts w:ascii="Arial Nova" w:eastAsia="Tahoma" w:hAnsi="Arial Nova" w:cs="Calibri"/>
      <w:b/>
      <w:color w:val="002060"/>
      <w:sz w:val="22"/>
      <w:szCs w:val="22"/>
      <w:lang w:val="en-GB" w:eastAsia="en-GB"/>
    </w:rPr>
  </w:style>
  <w:style w:type="table" w:customStyle="1" w:styleId="TableGrid1">
    <w:name w:val="Table Grid1"/>
    <w:basedOn w:val="TableNormal"/>
    <w:next w:val="TableGrid"/>
    <w:uiPriority w:val="39"/>
    <w:rsid w:val="000912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A7A8A"/>
    <w:pPr>
      <w:keepNext/>
      <w:keepLines/>
      <w:spacing w:after="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4A7A8A"/>
    <w:pPr>
      <w:spacing w:after="100"/>
    </w:pPr>
  </w:style>
  <w:style w:type="table" w:styleId="PlainTable3">
    <w:name w:val="Plain Table 3"/>
    <w:basedOn w:val="TableNormal"/>
    <w:uiPriority w:val="43"/>
    <w:rsid w:val="00E6418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2">
    <w:name w:val="Table Grid2"/>
    <w:basedOn w:val="TableNormal"/>
    <w:next w:val="TableGrid"/>
    <w:uiPriority w:val="39"/>
    <w:rsid w:val="007567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74901">
      <w:bodyDiv w:val="1"/>
      <w:marLeft w:val="0"/>
      <w:marRight w:val="0"/>
      <w:marTop w:val="0"/>
      <w:marBottom w:val="0"/>
      <w:divBdr>
        <w:top w:val="none" w:sz="0" w:space="0" w:color="auto"/>
        <w:left w:val="none" w:sz="0" w:space="0" w:color="auto"/>
        <w:bottom w:val="none" w:sz="0" w:space="0" w:color="auto"/>
        <w:right w:val="none" w:sz="0" w:space="0" w:color="auto"/>
      </w:divBdr>
    </w:div>
    <w:div w:id="841774412">
      <w:bodyDiv w:val="1"/>
      <w:marLeft w:val="0"/>
      <w:marRight w:val="0"/>
      <w:marTop w:val="0"/>
      <w:marBottom w:val="0"/>
      <w:divBdr>
        <w:top w:val="none" w:sz="0" w:space="0" w:color="auto"/>
        <w:left w:val="none" w:sz="0" w:space="0" w:color="auto"/>
        <w:bottom w:val="none" w:sz="0" w:space="0" w:color="auto"/>
        <w:right w:val="none" w:sz="0" w:space="0" w:color="auto"/>
      </w:divBdr>
    </w:div>
    <w:div w:id="1198395009">
      <w:bodyDiv w:val="1"/>
      <w:marLeft w:val="0"/>
      <w:marRight w:val="0"/>
      <w:marTop w:val="0"/>
      <w:marBottom w:val="0"/>
      <w:divBdr>
        <w:top w:val="none" w:sz="0" w:space="0" w:color="auto"/>
        <w:left w:val="none" w:sz="0" w:space="0" w:color="auto"/>
        <w:bottom w:val="none" w:sz="0" w:space="0" w:color="auto"/>
        <w:right w:val="none" w:sz="0" w:space="0" w:color="auto"/>
      </w:divBdr>
    </w:div>
    <w:div w:id="2018380270">
      <w:bodyDiv w:val="1"/>
      <w:marLeft w:val="0"/>
      <w:marRight w:val="0"/>
      <w:marTop w:val="0"/>
      <w:marBottom w:val="0"/>
      <w:divBdr>
        <w:top w:val="none" w:sz="0" w:space="0" w:color="auto"/>
        <w:left w:val="none" w:sz="0" w:space="0" w:color="auto"/>
        <w:bottom w:val="none" w:sz="0" w:space="0" w:color="auto"/>
        <w:right w:val="none" w:sz="0" w:space="0" w:color="auto"/>
      </w:divBdr>
    </w:div>
    <w:div w:id="21355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s@edbmauritiu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hyperlink" Target="mailto:bs@edbmauritiu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3FF1687C4FFA4B9508CE8F6A5E23CC" ma:contentTypeVersion="10" ma:contentTypeDescription="Create a new document." ma:contentTypeScope="" ma:versionID="8f936553706b7dbcb8cd7073e04864b9">
  <xsd:schema xmlns:xsd="http://www.w3.org/2001/XMLSchema" xmlns:xs="http://www.w3.org/2001/XMLSchema" xmlns:p="http://schemas.microsoft.com/office/2006/metadata/properties" xmlns:ns2="12d6f866-5ff2-4e5b-b122-835563e54ce5" targetNamespace="http://schemas.microsoft.com/office/2006/metadata/properties" ma:root="true" ma:fieldsID="2f385c78dd2c8990c6d259fbad8abe81" ns2:_="">
    <xsd:import namespace="12d6f866-5ff2-4e5b-b122-835563e54c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6f866-5ff2-4e5b-b122-835563e54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258971-8488-4DE8-9937-AEB8FBEE47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8D6C34-C967-40FD-8ACB-D79EE310B4C3}">
  <ds:schemaRefs>
    <ds:schemaRef ds:uri="http://schemas.openxmlformats.org/officeDocument/2006/bibliography"/>
  </ds:schemaRefs>
</ds:datastoreItem>
</file>

<file path=customXml/itemProps3.xml><?xml version="1.0" encoding="utf-8"?>
<ds:datastoreItem xmlns:ds="http://schemas.openxmlformats.org/officeDocument/2006/customXml" ds:itemID="{A1470190-D6A1-42F6-ABBE-85B37D3E9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6f866-5ff2-4e5b-b122-835563e54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6DD1C-41AD-46E7-8F9F-E917BCD91C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INVESTMENT SCHEME</vt:lpstr>
    </vt:vector>
  </TitlesOfParts>
  <Company/>
  <LinksUpToDate>false</LinksUpToDate>
  <CharactersWithSpaces>12637</CharactersWithSpaces>
  <SharedDoc>false</SharedDoc>
  <HLinks>
    <vt:vector size="324" baseType="variant">
      <vt:variant>
        <vt:i4>2293875</vt:i4>
      </vt:variant>
      <vt:variant>
        <vt:i4>159</vt:i4>
      </vt:variant>
      <vt:variant>
        <vt:i4>0</vt:i4>
      </vt:variant>
      <vt:variant>
        <vt:i4>5</vt:i4>
      </vt:variant>
      <vt:variant>
        <vt:lpwstr>http://dha.pmo.govmu.org/English/Pages/Downloadable-Forms.aspx</vt:lpwstr>
      </vt:variant>
      <vt:variant>
        <vt:lpwstr/>
      </vt:variant>
      <vt:variant>
        <vt:i4>6750305</vt:i4>
      </vt:variant>
      <vt:variant>
        <vt:i4>156</vt:i4>
      </vt:variant>
      <vt:variant>
        <vt:i4>0</vt:i4>
      </vt:variant>
      <vt:variant>
        <vt:i4>5</vt:i4>
      </vt:variant>
      <vt:variant>
        <vt:lpwstr>../../../../AppData/Local/Microsoft/Windows/INetCache/sse/AppData/Local/Microsoft/Windows/INetCache/Content.Outlook/0KTMN1TO/www.mra.mu</vt:lpwstr>
      </vt:variant>
      <vt:variant>
        <vt:lpwstr/>
      </vt:variant>
      <vt:variant>
        <vt:i4>917554</vt:i4>
      </vt:variant>
      <vt:variant>
        <vt:i4>153</vt:i4>
      </vt:variant>
      <vt:variant>
        <vt:i4>0</vt:i4>
      </vt:variant>
      <vt:variant>
        <vt:i4>5</vt:i4>
      </vt:variant>
      <vt:variant>
        <vt:lpwstr>mailto:Taxpayerservices@mra.mu</vt:lpwstr>
      </vt:variant>
      <vt:variant>
        <vt:lpwstr/>
      </vt:variant>
      <vt:variant>
        <vt:i4>6750305</vt:i4>
      </vt:variant>
      <vt:variant>
        <vt:i4>150</vt:i4>
      </vt:variant>
      <vt:variant>
        <vt:i4>0</vt:i4>
      </vt:variant>
      <vt:variant>
        <vt:i4>5</vt:i4>
      </vt:variant>
      <vt:variant>
        <vt:lpwstr>../../../../AppData/Local/Microsoft/Windows/INetCache/sse/AppData/Local/Microsoft/Windows/INetCache/Content.Outlook/0KTMN1TO/www.mra.mu</vt:lpwstr>
      </vt:variant>
      <vt:variant>
        <vt:lpwstr/>
      </vt:variant>
      <vt:variant>
        <vt:i4>7667820</vt:i4>
      </vt:variant>
      <vt:variant>
        <vt:i4>147</vt:i4>
      </vt:variant>
      <vt:variant>
        <vt:i4>0</vt:i4>
      </vt:variant>
      <vt:variant>
        <vt:i4>5</vt:i4>
      </vt:variant>
      <vt:variant>
        <vt:lpwstr>http://passport.govmu.org/</vt:lpwstr>
      </vt:variant>
      <vt:variant>
        <vt:lpwstr/>
      </vt:variant>
      <vt:variant>
        <vt:i4>5570591</vt:i4>
      </vt:variant>
      <vt:variant>
        <vt:i4>144</vt:i4>
      </vt:variant>
      <vt:variant>
        <vt:i4>0</vt:i4>
      </vt:variant>
      <vt:variant>
        <vt:i4>5</vt:i4>
      </vt:variant>
      <vt:variant>
        <vt:lpwstr>../../../../AppData/Local/Microsoft/Windows/INetCache/far/AppData/Local/Microsoft/Windows/INetCache/Content.Outlook/HEZBDZQ8/www.diaspora.mu</vt:lpwstr>
      </vt:variant>
      <vt:variant>
        <vt:lpwstr/>
      </vt:variant>
      <vt:variant>
        <vt:i4>2228247</vt:i4>
      </vt:variant>
      <vt:variant>
        <vt:i4>141</vt:i4>
      </vt:variant>
      <vt:variant>
        <vt:i4>0</vt:i4>
      </vt:variant>
      <vt:variant>
        <vt:i4>5</vt:i4>
      </vt:variant>
      <vt:variant>
        <vt:lpwstr>mailto:diaspora@edbmauritius.org</vt:lpwstr>
      </vt:variant>
      <vt:variant>
        <vt:lpwstr/>
      </vt:variant>
      <vt:variant>
        <vt:i4>7798825</vt:i4>
      </vt:variant>
      <vt:variant>
        <vt:i4>138</vt:i4>
      </vt:variant>
      <vt:variant>
        <vt:i4>0</vt:i4>
      </vt:variant>
      <vt:variant>
        <vt:i4>5</vt:i4>
      </vt:variant>
      <vt:variant>
        <vt:lpwstr>http://www.diaspora.mu/</vt:lpwstr>
      </vt:variant>
      <vt:variant>
        <vt:lpwstr/>
      </vt:variant>
      <vt:variant>
        <vt:i4>3145766</vt:i4>
      </vt:variant>
      <vt:variant>
        <vt:i4>135</vt:i4>
      </vt:variant>
      <vt:variant>
        <vt:i4>0</vt:i4>
      </vt:variant>
      <vt:variant>
        <vt:i4>5</vt:i4>
      </vt:variant>
      <vt:variant>
        <vt:lpwstr/>
      </vt:variant>
      <vt:variant>
        <vt:lpwstr>page14</vt:lpwstr>
      </vt:variant>
      <vt:variant>
        <vt:i4>3145766</vt:i4>
      </vt:variant>
      <vt:variant>
        <vt:i4>132</vt:i4>
      </vt:variant>
      <vt:variant>
        <vt:i4>0</vt:i4>
      </vt:variant>
      <vt:variant>
        <vt:i4>5</vt:i4>
      </vt:variant>
      <vt:variant>
        <vt:lpwstr/>
      </vt:variant>
      <vt:variant>
        <vt:lpwstr>page14</vt:lpwstr>
      </vt:variant>
      <vt:variant>
        <vt:i4>3604518</vt:i4>
      </vt:variant>
      <vt:variant>
        <vt:i4>129</vt:i4>
      </vt:variant>
      <vt:variant>
        <vt:i4>0</vt:i4>
      </vt:variant>
      <vt:variant>
        <vt:i4>5</vt:i4>
      </vt:variant>
      <vt:variant>
        <vt:lpwstr/>
      </vt:variant>
      <vt:variant>
        <vt:lpwstr>page13</vt:lpwstr>
      </vt:variant>
      <vt:variant>
        <vt:i4>3604518</vt:i4>
      </vt:variant>
      <vt:variant>
        <vt:i4>126</vt:i4>
      </vt:variant>
      <vt:variant>
        <vt:i4>0</vt:i4>
      </vt:variant>
      <vt:variant>
        <vt:i4>5</vt:i4>
      </vt:variant>
      <vt:variant>
        <vt:lpwstr/>
      </vt:variant>
      <vt:variant>
        <vt:lpwstr>page13</vt:lpwstr>
      </vt:variant>
      <vt:variant>
        <vt:i4>3473446</vt:i4>
      </vt:variant>
      <vt:variant>
        <vt:i4>123</vt:i4>
      </vt:variant>
      <vt:variant>
        <vt:i4>0</vt:i4>
      </vt:variant>
      <vt:variant>
        <vt:i4>5</vt:i4>
      </vt:variant>
      <vt:variant>
        <vt:lpwstr/>
      </vt:variant>
      <vt:variant>
        <vt:lpwstr>page11</vt:lpwstr>
      </vt:variant>
      <vt:variant>
        <vt:i4>3473446</vt:i4>
      </vt:variant>
      <vt:variant>
        <vt:i4>120</vt:i4>
      </vt:variant>
      <vt:variant>
        <vt:i4>0</vt:i4>
      </vt:variant>
      <vt:variant>
        <vt:i4>5</vt:i4>
      </vt:variant>
      <vt:variant>
        <vt:lpwstr/>
      </vt:variant>
      <vt:variant>
        <vt:lpwstr>page11</vt:lpwstr>
      </vt:variant>
      <vt:variant>
        <vt:i4>3473446</vt:i4>
      </vt:variant>
      <vt:variant>
        <vt:i4>117</vt:i4>
      </vt:variant>
      <vt:variant>
        <vt:i4>0</vt:i4>
      </vt:variant>
      <vt:variant>
        <vt:i4>5</vt:i4>
      </vt:variant>
      <vt:variant>
        <vt:lpwstr/>
      </vt:variant>
      <vt:variant>
        <vt:lpwstr>page11</vt:lpwstr>
      </vt:variant>
      <vt:variant>
        <vt:i4>3407910</vt:i4>
      </vt:variant>
      <vt:variant>
        <vt:i4>114</vt:i4>
      </vt:variant>
      <vt:variant>
        <vt:i4>0</vt:i4>
      </vt:variant>
      <vt:variant>
        <vt:i4>5</vt:i4>
      </vt:variant>
      <vt:variant>
        <vt:lpwstr/>
      </vt:variant>
      <vt:variant>
        <vt:lpwstr>page10</vt:lpwstr>
      </vt:variant>
      <vt:variant>
        <vt:i4>3407910</vt:i4>
      </vt:variant>
      <vt:variant>
        <vt:i4>111</vt:i4>
      </vt:variant>
      <vt:variant>
        <vt:i4>0</vt:i4>
      </vt:variant>
      <vt:variant>
        <vt:i4>5</vt:i4>
      </vt:variant>
      <vt:variant>
        <vt:lpwstr/>
      </vt:variant>
      <vt:variant>
        <vt:lpwstr>page10</vt:lpwstr>
      </vt:variant>
      <vt:variant>
        <vt:i4>3407910</vt:i4>
      </vt:variant>
      <vt:variant>
        <vt:i4>108</vt:i4>
      </vt:variant>
      <vt:variant>
        <vt:i4>0</vt:i4>
      </vt:variant>
      <vt:variant>
        <vt:i4>5</vt:i4>
      </vt:variant>
      <vt:variant>
        <vt:lpwstr/>
      </vt:variant>
      <vt:variant>
        <vt:lpwstr>page10</vt:lpwstr>
      </vt:variant>
      <vt:variant>
        <vt:i4>3407910</vt:i4>
      </vt:variant>
      <vt:variant>
        <vt:i4>105</vt:i4>
      </vt:variant>
      <vt:variant>
        <vt:i4>0</vt:i4>
      </vt:variant>
      <vt:variant>
        <vt:i4>5</vt:i4>
      </vt:variant>
      <vt:variant>
        <vt:lpwstr/>
      </vt:variant>
      <vt:variant>
        <vt:lpwstr>page10</vt:lpwstr>
      </vt:variant>
      <vt:variant>
        <vt:i4>3407910</vt:i4>
      </vt:variant>
      <vt:variant>
        <vt:i4>102</vt:i4>
      </vt:variant>
      <vt:variant>
        <vt:i4>0</vt:i4>
      </vt:variant>
      <vt:variant>
        <vt:i4>5</vt:i4>
      </vt:variant>
      <vt:variant>
        <vt:lpwstr/>
      </vt:variant>
      <vt:variant>
        <vt:lpwstr>page10</vt:lpwstr>
      </vt:variant>
      <vt:variant>
        <vt:i4>3407910</vt:i4>
      </vt:variant>
      <vt:variant>
        <vt:i4>99</vt:i4>
      </vt:variant>
      <vt:variant>
        <vt:i4>0</vt:i4>
      </vt:variant>
      <vt:variant>
        <vt:i4>5</vt:i4>
      </vt:variant>
      <vt:variant>
        <vt:lpwstr/>
      </vt:variant>
      <vt:variant>
        <vt:lpwstr>page10</vt:lpwstr>
      </vt:variant>
      <vt:variant>
        <vt:i4>262167</vt:i4>
      </vt:variant>
      <vt:variant>
        <vt:i4>96</vt:i4>
      </vt:variant>
      <vt:variant>
        <vt:i4>0</vt:i4>
      </vt:variant>
      <vt:variant>
        <vt:i4>5</vt:i4>
      </vt:variant>
      <vt:variant>
        <vt:lpwstr/>
      </vt:variant>
      <vt:variant>
        <vt:lpwstr>page9</vt:lpwstr>
      </vt:variant>
      <vt:variant>
        <vt:i4>262167</vt:i4>
      </vt:variant>
      <vt:variant>
        <vt:i4>93</vt:i4>
      </vt:variant>
      <vt:variant>
        <vt:i4>0</vt:i4>
      </vt:variant>
      <vt:variant>
        <vt:i4>5</vt:i4>
      </vt:variant>
      <vt:variant>
        <vt:lpwstr/>
      </vt:variant>
      <vt:variant>
        <vt:lpwstr>page9</vt:lpwstr>
      </vt:variant>
      <vt:variant>
        <vt:i4>262167</vt:i4>
      </vt:variant>
      <vt:variant>
        <vt:i4>90</vt:i4>
      </vt:variant>
      <vt:variant>
        <vt:i4>0</vt:i4>
      </vt:variant>
      <vt:variant>
        <vt:i4>5</vt:i4>
      </vt:variant>
      <vt:variant>
        <vt:lpwstr/>
      </vt:variant>
      <vt:variant>
        <vt:lpwstr>page9</vt:lpwstr>
      </vt:variant>
      <vt:variant>
        <vt:i4>262167</vt:i4>
      </vt:variant>
      <vt:variant>
        <vt:i4>87</vt:i4>
      </vt:variant>
      <vt:variant>
        <vt:i4>0</vt:i4>
      </vt:variant>
      <vt:variant>
        <vt:i4>5</vt:i4>
      </vt:variant>
      <vt:variant>
        <vt:lpwstr/>
      </vt:variant>
      <vt:variant>
        <vt:lpwstr>page9</vt:lpwstr>
      </vt:variant>
      <vt:variant>
        <vt:i4>262167</vt:i4>
      </vt:variant>
      <vt:variant>
        <vt:i4>84</vt:i4>
      </vt:variant>
      <vt:variant>
        <vt:i4>0</vt:i4>
      </vt:variant>
      <vt:variant>
        <vt:i4>5</vt:i4>
      </vt:variant>
      <vt:variant>
        <vt:lpwstr/>
      </vt:variant>
      <vt:variant>
        <vt:lpwstr>page9</vt:lpwstr>
      </vt:variant>
      <vt:variant>
        <vt:i4>262167</vt:i4>
      </vt:variant>
      <vt:variant>
        <vt:i4>81</vt:i4>
      </vt:variant>
      <vt:variant>
        <vt:i4>0</vt:i4>
      </vt:variant>
      <vt:variant>
        <vt:i4>5</vt:i4>
      </vt:variant>
      <vt:variant>
        <vt:lpwstr/>
      </vt:variant>
      <vt:variant>
        <vt:lpwstr>page9</vt:lpwstr>
      </vt:variant>
      <vt:variant>
        <vt:i4>262167</vt:i4>
      </vt:variant>
      <vt:variant>
        <vt:i4>78</vt:i4>
      </vt:variant>
      <vt:variant>
        <vt:i4>0</vt:i4>
      </vt:variant>
      <vt:variant>
        <vt:i4>5</vt:i4>
      </vt:variant>
      <vt:variant>
        <vt:lpwstr/>
      </vt:variant>
      <vt:variant>
        <vt:lpwstr>page9</vt:lpwstr>
      </vt:variant>
      <vt:variant>
        <vt:i4>262167</vt:i4>
      </vt:variant>
      <vt:variant>
        <vt:i4>75</vt:i4>
      </vt:variant>
      <vt:variant>
        <vt:i4>0</vt:i4>
      </vt:variant>
      <vt:variant>
        <vt:i4>5</vt:i4>
      </vt:variant>
      <vt:variant>
        <vt:lpwstr/>
      </vt:variant>
      <vt:variant>
        <vt:lpwstr>page9</vt:lpwstr>
      </vt:variant>
      <vt:variant>
        <vt:i4>262167</vt:i4>
      </vt:variant>
      <vt:variant>
        <vt:i4>72</vt:i4>
      </vt:variant>
      <vt:variant>
        <vt:i4>0</vt:i4>
      </vt:variant>
      <vt:variant>
        <vt:i4>5</vt:i4>
      </vt:variant>
      <vt:variant>
        <vt:lpwstr/>
      </vt:variant>
      <vt:variant>
        <vt:lpwstr>page9</vt:lpwstr>
      </vt:variant>
      <vt:variant>
        <vt:i4>262167</vt:i4>
      </vt:variant>
      <vt:variant>
        <vt:i4>69</vt:i4>
      </vt:variant>
      <vt:variant>
        <vt:i4>0</vt:i4>
      </vt:variant>
      <vt:variant>
        <vt:i4>5</vt:i4>
      </vt:variant>
      <vt:variant>
        <vt:lpwstr/>
      </vt:variant>
      <vt:variant>
        <vt:lpwstr>page9</vt:lpwstr>
      </vt:variant>
      <vt:variant>
        <vt:i4>262167</vt:i4>
      </vt:variant>
      <vt:variant>
        <vt:i4>66</vt:i4>
      </vt:variant>
      <vt:variant>
        <vt:i4>0</vt:i4>
      </vt:variant>
      <vt:variant>
        <vt:i4>5</vt:i4>
      </vt:variant>
      <vt:variant>
        <vt:lpwstr/>
      </vt:variant>
      <vt:variant>
        <vt:lpwstr>page9</vt:lpwstr>
      </vt:variant>
      <vt:variant>
        <vt:i4>262167</vt:i4>
      </vt:variant>
      <vt:variant>
        <vt:i4>63</vt:i4>
      </vt:variant>
      <vt:variant>
        <vt:i4>0</vt:i4>
      </vt:variant>
      <vt:variant>
        <vt:i4>5</vt:i4>
      </vt:variant>
      <vt:variant>
        <vt:lpwstr/>
      </vt:variant>
      <vt:variant>
        <vt:lpwstr>page9</vt:lpwstr>
      </vt:variant>
      <vt:variant>
        <vt:i4>262167</vt:i4>
      </vt:variant>
      <vt:variant>
        <vt:i4>60</vt:i4>
      </vt:variant>
      <vt:variant>
        <vt:i4>0</vt:i4>
      </vt:variant>
      <vt:variant>
        <vt:i4>5</vt:i4>
      </vt:variant>
      <vt:variant>
        <vt:lpwstr/>
      </vt:variant>
      <vt:variant>
        <vt:lpwstr>page7</vt:lpwstr>
      </vt:variant>
      <vt:variant>
        <vt:i4>262167</vt:i4>
      </vt:variant>
      <vt:variant>
        <vt:i4>57</vt:i4>
      </vt:variant>
      <vt:variant>
        <vt:i4>0</vt:i4>
      </vt:variant>
      <vt:variant>
        <vt:i4>5</vt:i4>
      </vt:variant>
      <vt:variant>
        <vt:lpwstr/>
      </vt:variant>
      <vt:variant>
        <vt:lpwstr>page7</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page5</vt:lpwstr>
      </vt:variant>
      <vt:variant>
        <vt:i4>262167</vt:i4>
      </vt:variant>
      <vt:variant>
        <vt:i4>39</vt:i4>
      </vt:variant>
      <vt:variant>
        <vt:i4>0</vt:i4>
      </vt:variant>
      <vt:variant>
        <vt:i4>5</vt:i4>
      </vt:variant>
      <vt:variant>
        <vt:lpwstr/>
      </vt:variant>
      <vt:variant>
        <vt:lpwstr>page5</vt:lpwstr>
      </vt:variant>
      <vt:variant>
        <vt:i4>262167</vt:i4>
      </vt:variant>
      <vt:variant>
        <vt:i4>36</vt:i4>
      </vt:variant>
      <vt:variant>
        <vt:i4>0</vt:i4>
      </vt:variant>
      <vt:variant>
        <vt:i4>5</vt:i4>
      </vt:variant>
      <vt:variant>
        <vt:lpwstr/>
      </vt:variant>
      <vt:variant>
        <vt:lpwstr>page5</vt:lpwstr>
      </vt:variant>
      <vt:variant>
        <vt:i4>262167</vt:i4>
      </vt:variant>
      <vt:variant>
        <vt:i4>33</vt:i4>
      </vt:variant>
      <vt:variant>
        <vt:i4>0</vt:i4>
      </vt:variant>
      <vt:variant>
        <vt:i4>5</vt:i4>
      </vt:variant>
      <vt:variant>
        <vt:lpwstr/>
      </vt:variant>
      <vt:variant>
        <vt:lpwstr>page5</vt:lpwstr>
      </vt:variant>
      <vt:variant>
        <vt:i4>262167</vt:i4>
      </vt:variant>
      <vt:variant>
        <vt:i4>30</vt:i4>
      </vt:variant>
      <vt:variant>
        <vt:i4>0</vt:i4>
      </vt:variant>
      <vt:variant>
        <vt:i4>5</vt:i4>
      </vt:variant>
      <vt:variant>
        <vt:lpwstr/>
      </vt:variant>
      <vt:variant>
        <vt:lpwstr>page5</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page4</vt:lpwstr>
      </vt:variant>
      <vt:variant>
        <vt:i4>262167</vt:i4>
      </vt:variant>
      <vt:variant>
        <vt:i4>21</vt:i4>
      </vt:variant>
      <vt:variant>
        <vt:i4>0</vt:i4>
      </vt:variant>
      <vt:variant>
        <vt:i4>5</vt:i4>
      </vt:variant>
      <vt:variant>
        <vt:lpwstr/>
      </vt:variant>
      <vt:variant>
        <vt:lpwstr>page4</vt:lpwstr>
      </vt:variant>
      <vt:variant>
        <vt:i4>262167</vt:i4>
      </vt:variant>
      <vt:variant>
        <vt:i4>18</vt:i4>
      </vt:variant>
      <vt:variant>
        <vt:i4>0</vt:i4>
      </vt:variant>
      <vt:variant>
        <vt:i4>5</vt:i4>
      </vt:variant>
      <vt:variant>
        <vt:lpwstr/>
      </vt:variant>
      <vt:variant>
        <vt:lpwstr>page4</vt:lpwstr>
      </vt:variant>
      <vt:variant>
        <vt:i4>262167</vt:i4>
      </vt:variant>
      <vt:variant>
        <vt:i4>15</vt:i4>
      </vt:variant>
      <vt:variant>
        <vt:i4>0</vt:i4>
      </vt:variant>
      <vt:variant>
        <vt:i4>5</vt:i4>
      </vt:variant>
      <vt:variant>
        <vt:lpwstr/>
      </vt:variant>
      <vt:variant>
        <vt:lpwstr>page3</vt:lpwstr>
      </vt:variant>
      <vt:variant>
        <vt:i4>262167</vt:i4>
      </vt:variant>
      <vt:variant>
        <vt:i4>12</vt:i4>
      </vt:variant>
      <vt:variant>
        <vt:i4>0</vt:i4>
      </vt:variant>
      <vt:variant>
        <vt:i4>5</vt:i4>
      </vt:variant>
      <vt:variant>
        <vt:lpwstr/>
      </vt:variant>
      <vt:variant>
        <vt:lpwstr>page3</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SCHEME</dc:title>
  <dc:subject>GUIDELINES</dc:subject>
  <dc:creator>August 2021</dc:creator>
  <cp:keywords/>
  <cp:lastModifiedBy>Rohan Kumar Ramayad</cp:lastModifiedBy>
  <cp:revision>4</cp:revision>
  <cp:lastPrinted>2020-10-19T06:08:00Z</cp:lastPrinted>
  <dcterms:created xsi:type="dcterms:W3CDTF">2021-08-06T12:18:00Z</dcterms:created>
  <dcterms:modified xsi:type="dcterms:W3CDTF">2021-08-06T12:24:00Z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0x010100EA3FF1687C4FFA4B9508CE8F6A5E23CC</vt:lpwstr>
  </property>
</Properties>
</file>